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Pr>
          <w:rFonts w:ascii="Arial" w:eastAsia="Times New Roman" w:hAnsi="Arial" w:cs="Arial"/>
          <w:noProof/>
          <w:color w:val="666666"/>
          <w:sz w:val="17"/>
          <w:szCs w:val="17"/>
          <w:lang w:eastAsia="tr-TR"/>
        </w:rPr>
        <w:drawing>
          <wp:inline distT="0" distB="0" distL="0" distR="0">
            <wp:extent cx="1860550" cy="3514725"/>
            <wp:effectExtent l="0" t="0" r="6350" b="9525"/>
            <wp:docPr id="1" name="Resim 1" descr="http://www.mimarlarodasiankara.org/ulucanlar/images/mimb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marlarodasiankara.org/ulucanlar/images/mimbar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0" cy="3514725"/>
                    </a:xfrm>
                    <a:prstGeom prst="rect">
                      <a:avLst/>
                    </a:prstGeom>
                    <a:noFill/>
                    <a:ln>
                      <a:noFill/>
                    </a:ln>
                  </pic:spPr>
                </pic:pic>
              </a:graphicData>
            </a:graphic>
          </wp:inline>
        </w:drawing>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“KENT DÜŞLERİ” 1</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“ULUCANLAR MERKEZ KAPALI CEZAEVİ</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DEĞERLENDİRME PROJESİ”</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  </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ULUSAL FİKİR YARIŞMASI ŞARTNAMESİ</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w:t>
      </w:r>
    </w:p>
    <w:p w:rsidR="001C30FB" w:rsidRPr="001C30FB" w:rsidRDefault="001C30FB" w:rsidP="001C30FB">
      <w:pPr>
        <w:spacing w:after="0" w:line="240" w:lineRule="auto"/>
        <w:rPr>
          <w:rFonts w:ascii="Times New Roman" w:eastAsia="Times New Roman" w:hAnsi="Times New Roman" w:cs="Times New Roman"/>
          <w:sz w:val="24"/>
          <w:szCs w:val="24"/>
          <w:lang w:eastAsia="tr-TR"/>
        </w:rPr>
      </w:pPr>
      <w:r w:rsidRPr="001C30FB">
        <w:rPr>
          <w:rFonts w:ascii="Arial" w:eastAsia="Times New Roman" w:hAnsi="Arial" w:cs="Arial"/>
          <w:b/>
          <w:bCs/>
          <w:color w:val="666666"/>
          <w:sz w:val="17"/>
          <w:szCs w:val="17"/>
          <w:lang w:eastAsia="tr-TR"/>
        </w:rPr>
        <w:t>İÇİNDEKİLER</w:t>
      </w:r>
    </w:p>
    <w:p w:rsidR="001C30FB" w:rsidRPr="001C30FB" w:rsidRDefault="001C30FB" w:rsidP="001C30FB">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TMMOB MİMARLAR ODASI ANKARA ŞUBESİ ve ANKARA BAROSU AÇIKLAMASI</w:t>
      </w:r>
    </w:p>
    <w:p w:rsidR="001C30FB" w:rsidRPr="001C30FB" w:rsidRDefault="001C30FB" w:rsidP="001C30FB">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YARIŞMA ŞARTNAMESİ</w:t>
      </w:r>
    </w:p>
    <w:p w:rsidR="001C30FB" w:rsidRPr="001C30FB" w:rsidRDefault="001C30FB" w:rsidP="001C30FB">
      <w:pPr>
        <w:spacing w:after="0" w:line="240" w:lineRule="auto"/>
        <w:rPr>
          <w:rFonts w:ascii="Times New Roman" w:eastAsia="Times New Roman" w:hAnsi="Times New Roman" w:cs="Times New Roman"/>
          <w:sz w:val="24"/>
          <w:szCs w:val="24"/>
          <w:lang w:eastAsia="tr-TR"/>
        </w:rPr>
      </w:pPr>
      <w:r w:rsidRPr="001C30FB">
        <w:rPr>
          <w:rFonts w:ascii="Arial" w:eastAsia="Times New Roman" w:hAnsi="Arial" w:cs="Arial"/>
          <w:b/>
          <w:bCs/>
          <w:color w:val="666666"/>
          <w:sz w:val="17"/>
          <w:szCs w:val="17"/>
          <w:lang w:eastAsia="tr-TR"/>
        </w:rPr>
        <w:br w:type="textWrapping" w:clear="all"/>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YARIŞMAYA İLİŞKİN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TMMOB MİMARLAR ODASI  ANKARA ŞUBESİ  ve  ANKARA BAROSU AÇIKLAMASI</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Kentlerde  yapı ve mekan kullanımlarına  yönelik,  devlet, hükümet ve yerel yönetimler politikalarının olmaması; yapıların ekonomik ömürlerini tamamlamadan ve işlevsel özelliklerini kaybetmeden kullanım değiştirmelerine ya da kent mekanlarının  kentsel dönüşüm adı altında </w:t>
      </w:r>
      <w:proofErr w:type="gramStart"/>
      <w:r w:rsidRPr="001C30FB">
        <w:rPr>
          <w:rFonts w:ascii="Arial" w:eastAsia="Times New Roman" w:hAnsi="Arial" w:cs="Arial"/>
          <w:color w:val="666666"/>
          <w:sz w:val="17"/>
          <w:szCs w:val="17"/>
          <w:lang w:eastAsia="tr-TR"/>
        </w:rPr>
        <w:t>rant</w:t>
      </w:r>
      <w:proofErr w:type="gramEnd"/>
      <w:r w:rsidRPr="001C30FB">
        <w:rPr>
          <w:rFonts w:ascii="Arial" w:eastAsia="Times New Roman" w:hAnsi="Arial" w:cs="Arial"/>
          <w:color w:val="666666"/>
          <w:sz w:val="17"/>
          <w:szCs w:val="17"/>
          <w:lang w:eastAsia="tr-TR"/>
        </w:rPr>
        <w:t xml:space="preserve"> amaçlı kullanılmalarına  neden olmaktadır.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Aynı politikasızlıktan kaynaklı, Ankara kentinde kullanılmayan, ancak, işlevsel ve ekonomik değeri olan </w:t>
      </w:r>
      <w:proofErr w:type="gramStart"/>
      <w:r w:rsidRPr="001C30FB">
        <w:rPr>
          <w:rFonts w:ascii="Arial" w:eastAsia="Times New Roman" w:hAnsi="Arial" w:cs="Arial"/>
          <w:color w:val="666666"/>
          <w:sz w:val="17"/>
          <w:szCs w:val="17"/>
          <w:lang w:eastAsia="tr-TR"/>
        </w:rPr>
        <w:t>mekanların</w:t>
      </w:r>
      <w:proofErr w:type="gramEnd"/>
      <w:r w:rsidRPr="001C30FB">
        <w:rPr>
          <w:rFonts w:ascii="Arial" w:eastAsia="Times New Roman" w:hAnsi="Arial" w:cs="Arial"/>
          <w:color w:val="666666"/>
          <w:sz w:val="17"/>
          <w:szCs w:val="17"/>
          <w:lang w:eastAsia="tr-TR"/>
        </w:rPr>
        <w:t xml:space="preserve"> ve yapıların yeniden </w:t>
      </w:r>
      <w:proofErr w:type="spellStart"/>
      <w:r w:rsidRPr="001C30FB">
        <w:rPr>
          <w:rFonts w:ascii="Arial" w:eastAsia="Times New Roman" w:hAnsi="Arial" w:cs="Arial"/>
          <w:color w:val="666666"/>
          <w:sz w:val="17"/>
          <w:szCs w:val="17"/>
          <w:lang w:eastAsia="tr-TR"/>
        </w:rPr>
        <w:t>işlevlendirilerek</w:t>
      </w:r>
      <w:proofErr w:type="spellEnd"/>
      <w:r w:rsidRPr="001C30FB">
        <w:rPr>
          <w:rFonts w:ascii="Arial" w:eastAsia="Times New Roman" w:hAnsi="Arial" w:cs="Arial"/>
          <w:color w:val="666666"/>
          <w:sz w:val="17"/>
          <w:szCs w:val="17"/>
          <w:lang w:eastAsia="tr-TR"/>
        </w:rPr>
        <w:t xml:space="preserve"> kente kazandırılmaları amacıyla, </w:t>
      </w:r>
      <w:r w:rsidRPr="001C30FB">
        <w:rPr>
          <w:rFonts w:ascii="Arial" w:eastAsia="Times New Roman" w:hAnsi="Arial" w:cs="Arial"/>
          <w:b/>
          <w:bCs/>
          <w:color w:val="666666"/>
          <w:sz w:val="17"/>
          <w:szCs w:val="17"/>
          <w:lang w:eastAsia="tr-TR"/>
        </w:rPr>
        <w:t>“Kent Düşleri”</w:t>
      </w:r>
      <w:r w:rsidRPr="001C30FB">
        <w:rPr>
          <w:rFonts w:ascii="Arial" w:eastAsia="Times New Roman" w:hAnsi="Arial" w:cs="Arial"/>
          <w:color w:val="666666"/>
          <w:sz w:val="17"/>
          <w:szCs w:val="17"/>
          <w:lang w:eastAsia="tr-TR"/>
        </w:rPr>
        <w:t xml:space="preserve"> adı altında mimari fikir üretim </w:t>
      </w:r>
      <w:proofErr w:type="spellStart"/>
      <w:r w:rsidRPr="001C30FB">
        <w:rPr>
          <w:rFonts w:ascii="Arial" w:eastAsia="Times New Roman" w:hAnsi="Arial" w:cs="Arial"/>
          <w:color w:val="666666"/>
          <w:sz w:val="17"/>
          <w:szCs w:val="17"/>
          <w:lang w:eastAsia="tr-TR"/>
        </w:rPr>
        <w:t>sürecleri</w:t>
      </w:r>
      <w:proofErr w:type="spellEnd"/>
      <w:r w:rsidRPr="001C30FB">
        <w:rPr>
          <w:rFonts w:ascii="Arial" w:eastAsia="Times New Roman" w:hAnsi="Arial" w:cs="Arial"/>
          <w:color w:val="666666"/>
          <w:sz w:val="17"/>
          <w:szCs w:val="17"/>
          <w:lang w:eastAsia="tr-TR"/>
        </w:rPr>
        <w:t xml:space="preserve"> başlatılmıştır. Bu süreçlerin başlatılması hızla dönüştürülmeye ve başkalaştırılmaya çalıştırılan Ankara kenti için giderek daha fazla  önem kazanmaktadır. Geleceğin mimarlık ve kent  kültürünün yaratıcısı olan mimarlık lisans ve lisans üstü öğrencilerinin katılımı ve katkılarıyla kente dair fikirler üretilmesi ve dinamik  üretim süreçlerinin tanımlanması hızla dönüştürülmeye çalışılan kentte yapı ve </w:t>
      </w:r>
      <w:proofErr w:type="gramStart"/>
      <w:r w:rsidRPr="001C30FB">
        <w:rPr>
          <w:rFonts w:ascii="Arial" w:eastAsia="Times New Roman" w:hAnsi="Arial" w:cs="Arial"/>
          <w:color w:val="666666"/>
          <w:sz w:val="17"/>
          <w:szCs w:val="17"/>
          <w:lang w:eastAsia="tr-TR"/>
        </w:rPr>
        <w:t>mekan</w:t>
      </w:r>
      <w:proofErr w:type="gramEnd"/>
      <w:r w:rsidRPr="001C30FB">
        <w:rPr>
          <w:rFonts w:ascii="Arial" w:eastAsia="Times New Roman" w:hAnsi="Arial" w:cs="Arial"/>
          <w:color w:val="666666"/>
          <w:sz w:val="17"/>
          <w:szCs w:val="17"/>
          <w:lang w:eastAsia="tr-TR"/>
        </w:rPr>
        <w:t xml:space="preserve"> kullanımlarına ilişkin  başka bir yaklaşım sağlayacaktır.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lastRenderedPageBreak/>
        <w:t>TMMOB Mimarlar Odası Ankara Şubesi ve Ankara Barosu geleceğin mimarlık kültürünün yaratıcısı olan mimarlık topluluğunun katılımıyla </w:t>
      </w:r>
      <w:r w:rsidRPr="001C30FB">
        <w:rPr>
          <w:rFonts w:ascii="Arial" w:eastAsia="Times New Roman" w:hAnsi="Arial" w:cs="Arial"/>
          <w:b/>
          <w:bCs/>
          <w:color w:val="666666"/>
          <w:sz w:val="17"/>
          <w:szCs w:val="17"/>
          <w:lang w:eastAsia="tr-TR"/>
        </w:rPr>
        <w:t>Kent Düşleri</w:t>
      </w:r>
      <w:r w:rsidRPr="001C30FB">
        <w:rPr>
          <w:rFonts w:ascii="Arial" w:eastAsia="Times New Roman" w:hAnsi="Arial" w:cs="Arial"/>
          <w:color w:val="666666"/>
          <w:sz w:val="17"/>
          <w:szCs w:val="17"/>
          <w:lang w:eastAsia="tr-TR"/>
        </w:rPr>
        <w:t> kapsamında İlk fikir yarışmasının temasını, </w:t>
      </w:r>
      <w:r w:rsidRPr="001C30FB">
        <w:rPr>
          <w:rFonts w:ascii="Arial" w:eastAsia="Times New Roman" w:hAnsi="Arial" w:cs="Arial"/>
          <w:b/>
          <w:bCs/>
          <w:color w:val="666666"/>
          <w:sz w:val="17"/>
          <w:szCs w:val="17"/>
          <w:lang w:eastAsia="tr-TR"/>
        </w:rPr>
        <w:t>“ Ulucanlar Merkez Kapalı Cezaevi Değerlendirme Projesi”</w:t>
      </w:r>
      <w:r w:rsidRPr="001C30FB">
        <w:rPr>
          <w:rFonts w:ascii="Arial" w:eastAsia="Times New Roman" w:hAnsi="Arial" w:cs="Arial"/>
          <w:color w:val="666666"/>
          <w:sz w:val="17"/>
          <w:szCs w:val="17"/>
          <w:lang w:eastAsia="tr-TR"/>
        </w:rPr>
        <w:t> olarak belirlemiştir.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Ankara Ulucanlar Merkez Kapalı Cezaevi’nin bazı bölümleri 1920’li yıllarda askeri depo olarak yapılmış, 1925 yılında bu depolar Cezaevine dönüştürülmüştür. Cezaevi işlevi son bulana dek  81 yıllık süreçte yapı ülke tarihini de yakından ilgilendiren olaylara, gazetecilerin </w:t>
      </w:r>
      <w:proofErr w:type="spellStart"/>
      <w:proofErr w:type="gramStart"/>
      <w:r w:rsidRPr="001C30FB">
        <w:rPr>
          <w:rFonts w:ascii="Arial" w:eastAsia="Times New Roman" w:hAnsi="Arial" w:cs="Arial"/>
          <w:color w:val="666666"/>
          <w:sz w:val="17"/>
          <w:szCs w:val="17"/>
          <w:lang w:eastAsia="tr-TR"/>
        </w:rPr>
        <w:t>yazarların,politikacıların</w:t>
      </w:r>
      <w:proofErr w:type="spellEnd"/>
      <w:proofErr w:type="gramEnd"/>
      <w:r w:rsidRPr="001C30FB">
        <w:rPr>
          <w:rFonts w:ascii="Arial" w:eastAsia="Times New Roman" w:hAnsi="Arial" w:cs="Arial"/>
          <w:color w:val="666666"/>
          <w:sz w:val="17"/>
          <w:szCs w:val="17"/>
          <w:lang w:eastAsia="tr-TR"/>
        </w:rPr>
        <w:t xml:space="preserve"> ve aydınların yaşam kesitlerine  tanıklık etmiştir. Bu nedenle Cezaevini ve bulunduğu alanı kapsayan yarışma kent belleği oluşturulması ve demokrasi geleneğinin yaratılması açısından  özel bir önem taşımaktadır.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Yarışma,</w:t>
      </w:r>
      <w:r w:rsidRPr="001C30FB">
        <w:rPr>
          <w:rFonts w:ascii="Arial" w:eastAsia="Times New Roman" w:hAnsi="Arial" w:cs="Arial"/>
          <w:color w:val="666666"/>
          <w:sz w:val="17"/>
          <w:szCs w:val="17"/>
          <w:lang w:eastAsia="tr-TR"/>
        </w:rPr>
        <w:t> her mimarlık öğrencisinin yaşadığı kente dair kullanılmayan boş alanların ve yapıların  nasıl yeniden değerlendirileceğine, kente ve kentlilerin kullanımına ve hizmetine nasıl sunulacağına ve gündelik hayatımızda nasıl yer alacağına ilişkin, ideallerinin, hayallerinin fiziksel, sosyal  ve kültürel ortama yansıtılmasının yaratacağı düşünce zenginliğinden yola çıkılarak kamuoyu yaratılması hedefiyle hazırlanmıştır.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Yarışma,</w:t>
      </w:r>
      <w:r w:rsidRPr="001C30FB">
        <w:rPr>
          <w:rFonts w:ascii="Arial" w:eastAsia="Times New Roman" w:hAnsi="Arial" w:cs="Arial"/>
          <w:color w:val="666666"/>
          <w:sz w:val="17"/>
          <w:szCs w:val="17"/>
          <w:lang w:eastAsia="tr-TR"/>
        </w:rPr>
        <w:t> mimarlık öğrencilerinin kent yaşamına ait öngörülerinin; toplumla paylaşılması ve fikirlerinin uygulanabileceği ortamların yaratılması, kamu alanlarının gelişimi, sürdürülebilir tasarım ve yapı tekniklerinin kullanılmasına öncülük yapacak şekilde değerlendirilmesi, mimarlığın toplumsallaşması,  kent içerisindeki tarihi mekânların işlevlerinin tartışılarak korunması ve yeniden kullanılması duyarlılığının teşvik edilmesini de amaçlamaktadır.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TMMOB Mimarlar Odası Ankara Şubesi ve Ankara Barosu, kentlerimizin kimliksizlik, bellek yoksunluğu, estetik kaygılardan uzak plansız önermeler ile yaşamakta oldukları kültürel yokluk gerçeğiyle, sorunlara başka bir bakış açısıyla önermeler sunmayı, geliştirmeyi ve bu sorunları  kentin aktörleri ile iletişim içerisinde çözmeyi hedeflemektedir.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Bu nedenle; bu yarışma aynı zamanda kent yaşamına ve geleceğine dair oldukça sınırlı olan düşüncelerin çoğalmasını ve yaygınlaşmasını, kentlilerin, uzmanların, yerel yöneticilerin, demokratik kitle örgütlerinin, sivil inisiyatiflerin, yerel yöneticilerin ve kamu yönetimde görev alan idarecilerin bir araya geldikleri kolektif bir süreç içerisinde çözüm önermelerinin tartışılmasını, yaşadığımız hayatı ve </w:t>
      </w:r>
      <w:proofErr w:type="gramStart"/>
      <w:r w:rsidRPr="001C30FB">
        <w:rPr>
          <w:rFonts w:ascii="Arial" w:eastAsia="Times New Roman" w:hAnsi="Arial" w:cs="Arial"/>
          <w:color w:val="666666"/>
          <w:sz w:val="17"/>
          <w:szCs w:val="17"/>
          <w:lang w:eastAsia="tr-TR"/>
        </w:rPr>
        <w:t>mekanları</w:t>
      </w:r>
      <w:proofErr w:type="gramEnd"/>
      <w:r w:rsidRPr="001C30FB">
        <w:rPr>
          <w:rFonts w:ascii="Arial" w:eastAsia="Times New Roman" w:hAnsi="Arial" w:cs="Arial"/>
          <w:color w:val="666666"/>
          <w:sz w:val="17"/>
          <w:szCs w:val="17"/>
          <w:lang w:eastAsia="tr-TR"/>
        </w:rPr>
        <w:t xml:space="preserve"> sorgulayacak platformlar oluşturulmasını da hedeflemektedir.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 ulusal ve tek kademeli olmak üzere mimarlık lisans ve yüksek lisans öğrencileri arasında iki kategoride gerçekleştirilecektir. Yarışmaya katılan her proje ve fikir kent açısından önemlidir. Bu nedenle bu yarışma sürecinde her önermenin tartışılabilir ve paylaşılabilir kılınmasını sağlayacak tartışma ortamları düzenlenecektir. Yarışmaya katılan her katılımcının aynı zamanda önerdiği  projesini sunacağı, anlatacağı ve tartışacağı bir felsefi altyapıyı da ortamla paylaşması sağlanacaktır.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Ekli şartnamede yarışmanın hedefleri, yarışmaya katılım koşulları, yarışmacılardan beklenenler ve istenenler, yarışmanın ne şekilde gerçekleştirileceği ve ne şekilde sonuçlandırılacağı ile yarışma takvimi ayrıntılı bir şekilde verilmektedir.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Gerçekleşebilir </w:t>
      </w:r>
      <w:r w:rsidRPr="001C30FB">
        <w:rPr>
          <w:rFonts w:ascii="Arial" w:eastAsia="Times New Roman" w:hAnsi="Arial" w:cs="Arial"/>
          <w:b/>
          <w:bCs/>
          <w:color w:val="666666"/>
          <w:sz w:val="17"/>
          <w:szCs w:val="17"/>
          <w:lang w:eastAsia="tr-TR"/>
        </w:rPr>
        <w:t>kent düşleri</w:t>
      </w:r>
      <w:r w:rsidRPr="001C30FB">
        <w:rPr>
          <w:rFonts w:ascii="Arial" w:eastAsia="Times New Roman" w:hAnsi="Arial" w:cs="Arial"/>
          <w:color w:val="666666"/>
          <w:sz w:val="17"/>
          <w:szCs w:val="17"/>
          <w:lang w:eastAsia="tr-TR"/>
        </w:rPr>
        <w:t> oluşturmak, bu düşlerin toplumla buluşmasını sağlayarak ortak heyecana dönüşmelerini  uygulanabilir kılmak imkânsız değildir.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Tüm mimarlık öğrencilerini bu heyecana </w:t>
      </w:r>
      <w:proofErr w:type="gramStart"/>
      <w:r w:rsidRPr="001C30FB">
        <w:rPr>
          <w:rFonts w:ascii="Arial" w:eastAsia="Times New Roman" w:hAnsi="Arial" w:cs="Arial"/>
          <w:color w:val="666666"/>
          <w:sz w:val="17"/>
          <w:szCs w:val="17"/>
          <w:lang w:eastAsia="tr-TR"/>
        </w:rPr>
        <w:t>katılmaya , KENT</w:t>
      </w:r>
      <w:proofErr w:type="gramEnd"/>
      <w:r w:rsidRPr="001C30FB">
        <w:rPr>
          <w:rFonts w:ascii="Arial" w:eastAsia="Times New Roman" w:hAnsi="Arial" w:cs="Arial"/>
          <w:color w:val="666666"/>
          <w:sz w:val="17"/>
          <w:szCs w:val="17"/>
          <w:lang w:eastAsia="tr-TR"/>
        </w:rPr>
        <w:t xml:space="preserve"> DÜŞLERİ KURMAYA  ve ideallerini toplumla paylaşmaya ; tüm kentlileri, yerel yöneticileri, kamu idarecilerini, meslek odalarını, sivil inisiyatifleri bu duyarlılığın yaygınlaşması için birlikteliğe, ortak hareket etmeye davet ediyoruz</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TMMOB MİMARLAR ODASI ANKARA ŞUBESİ YÖNETİM KURULU / ANKARA BAROSU YÖNETİM KURULU</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DESTEKLEYEN KURULUŞLAR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Ankara Tabip Odası, Çağdaş Hukukçular Derneği, İnsan Hakları Derneği,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Türkiye İnsan Hakları Vakfı</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hyperlink r:id="rId7" w:history="1">
        <w:r w:rsidRPr="001C30FB">
          <w:rPr>
            <w:rFonts w:ascii="Arial" w:eastAsia="Times New Roman" w:hAnsi="Arial" w:cs="Arial"/>
            <w:b/>
            <w:bCs/>
            <w:color w:val="666666"/>
            <w:sz w:val="17"/>
            <w:szCs w:val="17"/>
            <w:lang w:eastAsia="tr-TR"/>
          </w:rPr>
          <w:t>http://ulucanlar.mimarlarodasiankara.org</w:t>
        </w:r>
      </w:hyperlink>
      <w:r w:rsidRPr="001C30FB">
        <w:rPr>
          <w:rFonts w:ascii="Arial" w:eastAsia="Times New Roman" w:hAnsi="Arial" w:cs="Arial"/>
          <w:b/>
          <w:bCs/>
          <w:color w:val="666666"/>
          <w:sz w:val="17"/>
          <w:szCs w:val="17"/>
          <w:lang w:eastAsia="tr-TR"/>
        </w:rPr>
        <w:t> </w:t>
      </w:r>
      <w:r w:rsidRPr="001C30FB">
        <w:rPr>
          <w:rFonts w:ascii="Arial" w:eastAsia="Times New Roman" w:hAnsi="Arial" w:cs="Arial"/>
          <w:color w:val="666666"/>
          <w:sz w:val="17"/>
          <w:szCs w:val="17"/>
          <w:lang w:eastAsia="tr-TR"/>
        </w:rPr>
        <w:br/>
      </w:r>
      <w:hyperlink r:id="rId8" w:history="1">
        <w:r w:rsidRPr="001C30FB">
          <w:rPr>
            <w:rFonts w:ascii="Arial" w:eastAsia="Times New Roman" w:hAnsi="Arial" w:cs="Arial"/>
            <w:b/>
            <w:bCs/>
            <w:color w:val="666666"/>
            <w:sz w:val="17"/>
            <w:szCs w:val="17"/>
            <w:lang w:eastAsia="tr-TR"/>
          </w:rPr>
          <w:t>ulucanlaryarismasi@mimarlarodasiankara.org</w:t>
        </w:r>
      </w:hyperlink>
      <w:r w:rsidRPr="001C30FB">
        <w:rPr>
          <w:rFonts w:ascii="Arial" w:eastAsia="Times New Roman" w:hAnsi="Arial" w:cs="Arial"/>
          <w:b/>
          <w:bCs/>
          <w:color w:val="666666"/>
          <w:sz w:val="17"/>
          <w:szCs w:val="17"/>
          <w:lang w:eastAsia="tr-TR"/>
        </w:rPr>
        <w:br w:type="textWrapping" w:clear="all"/>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“KENT DÜŞLERİ” 1</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“ULUCANLAR MERKEZ KAPALI CEZAEVİ</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DEĞERLENDİRME PROJESİ” </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lastRenderedPageBreak/>
        <w:t>ULUSAL FİKİR YARIŞMASI ŞARTNAMESİ</w:t>
      </w:r>
    </w:p>
    <w:p w:rsidR="001C30FB" w:rsidRPr="001C30FB" w:rsidRDefault="001C30FB" w:rsidP="001C30FB">
      <w:pPr>
        <w:spacing w:before="100" w:beforeAutospacing="1" w:after="100" w:afterAutospacing="1" w:line="240" w:lineRule="auto"/>
        <w:jc w:val="center"/>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A – Yarışmanın Konusu ve Amacı:</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Kent Düşleri</w:t>
      </w:r>
      <w:r w:rsidRPr="001C30FB">
        <w:rPr>
          <w:rFonts w:ascii="Arial" w:eastAsia="Times New Roman" w:hAnsi="Arial" w:cs="Arial"/>
          <w:color w:val="666666"/>
          <w:sz w:val="17"/>
          <w:szCs w:val="17"/>
          <w:lang w:eastAsia="tr-TR"/>
        </w:rPr>
        <w:t> I Fikir Yarışması kapsamında </w:t>
      </w:r>
      <w:r w:rsidRPr="001C30FB">
        <w:rPr>
          <w:rFonts w:ascii="Arial" w:eastAsia="Times New Roman" w:hAnsi="Arial" w:cs="Arial"/>
          <w:b/>
          <w:bCs/>
          <w:color w:val="666666"/>
          <w:sz w:val="17"/>
          <w:szCs w:val="17"/>
          <w:lang w:eastAsia="tr-TR"/>
        </w:rPr>
        <w:t>“Ulucanlar Merkez Kapalı Cezaevi Değerlendirme Projesi” Ulusal </w:t>
      </w:r>
      <w:r w:rsidRPr="001C30FB">
        <w:rPr>
          <w:rFonts w:ascii="Arial" w:eastAsia="Times New Roman" w:hAnsi="Arial" w:cs="Arial"/>
          <w:color w:val="666666"/>
          <w:sz w:val="17"/>
          <w:szCs w:val="17"/>
          <w:lang w:eastAsia="tr-TR"/>
        </w:rPr>
        <w:t>Fikir</w:t>
      </w:r>
      <w:r w:rsidRPr="001C30FB">
        <w:rPr>
          <w:rFonts w:ascii="Arial" w:eastAsia="Times New Roman" w:hAnsi="Arial" w:cs="Arial"/>
          <w:b/>
          <w:bCs/>
          <w:color w:val="666666"/>
          <w:sz w:val="17"/>
          <w:szCs w:val="17"/>
          <w:lang w:eastAsia="tr-TR"/>
        </w:rPr>
        <w:t> </w:t>
      </w:r>
      <w:r w:rsidRPr="001C30FB">
        <w:rPr>
          <w:rFonts w:ascii="Arial" w:eastAsia="Times New Roman" w:hAnsi="Arial" w:cs="Arial"/>
          <w:color w:val="666666"/>
          <w:sz w:val="17"/>
          <w:szCs w:val="17"/>
          <w:lang w:eastAsia="tr-TR"/>
        </w:rPr>
        <w:t> Yarışması TMMOB Mimarlar Odası Ankara Şubesi ve Ankara Barosu tarafından düzenlenmekte olup, bu yarışmada;</w:t>
      </w:r>
    </w:p>
    <w:p w:rsidR="001C30FB" w:rsidRPr="001C30FB" w:rsidRDefault="001C30FB" w:rsidP="001C30FB">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Ankara kentinde boş olan yapı ve alanlara yönelik alternatif önermelerin fikri boyutta elde edilmesi</w:t>
      </w:r>
      <w:r w:rsidRPr="001C30FB">
        <w:rPr>
          <w:rFonts w:ascii="Arial" w:eastAsia="Times New Roman" w:hAnsi="Arial" w:cs="Arial"/>
          <w:b/>
          <w:bCs/>
          <w:color w:val="666666"/>
          <w:sz w:val="17"/>
          <w:szCs w:val="17"/>
          <w:lang w:eastAsia="tr-TR"/>
        </w:rPr>
        <w:t>,</w:t>
      </w:r>
      <w:r w:rsidRPr="001C30FB">
        <w:rPr>
          <w:rFonts w:ascii="Arial" w:eastAsia="Times New Roman" w:hAnsi="Arial" w:cs="Arial"/>
          <w:b/>
          <w:bCs/>
          <w:color w:val="666666"/>
          <w:sz w:val="17"/>
          <w:szCs w:val="17"/>
          <w:u w:val="single"/>
          <w:lang w:eastAsia="tr-TR"/>
        </w:rPr>
        <w:t> </w:t>
      </w:r>
      <w:r w:rsidRPr="001C30FB">
        <w:rPr>
          <w:rFonts w:ascii="Arial" w:eastAsia="Times New Roman" w:hAnsi="Arial" w:cs="Arial"/>
          <w:color w:val="666666"/>
          <w:sz w:val="17"/>
          <w:szCs w:val="17"/>
          <w:u w:val="single"/>
          <w:lang w:eastAsia="tr-TR"/>
        </w:rPr>
        <w:t>söz</w:t>
      </w:r>
      <w:r w:rsidRPr="001C30FB">
        <w:rPr>
          <w:rFonts w:ascii="Arial" w:eastAsia="Times New Roman" w:hAnsi="Arial" w:cs="Arial"/>
          <w:color w:val="666666"/>
          <w:sz w:val="17"/>
          <w:szCs w:val="17"/>
          <w:lang w:eastAsia="tr-TR"/>
        </w:rPr>
        <w:t> konusu  alanların kamusal ve kültürel dönüşümünü sağlayarak</w:t>
      </w:r>
      <w:r w:rsidRPr="001C30FB">
        <w:rPr>
          <w:rFonts w:ascii="Arial" w:eastAsia="Times New Roman" w:hAnsi="Arial" w:cs="Arial"/>
          <w:color w:val="666666"/>
          <w:sz w:val="17"/>
          <w:szCs w:val="17"/>
          <w:u w:val="single"/>
          <w:lang w:eastAsia="tr-TR"/>
        </w:rPr>
        <w:t> </w:t>
      </w:r>
      <w:r w:rsidRPr="001C30FB">
        <w:rPr>
          <w:rFonts w:ascii="Arial" w:eastAsia="Times New Roman" w:hAnsi="Arial" w:cs="Arial"/>
          <w:color w:val="666666"/>
          <w:sz w:val="17"/>
          <w:szCs w:val="17"/>
          <w:lang w:eastAsia="tr-TR"/>
        </w:rPr>
        <w:t>Ankara’nın yeniden biçimlendirilmesi,</w:t>
      </w:r>
    </w:p>
    <w:p w:rsidR="001C30FB" w:rsidRPr="001C30FB" w:rsidRDefault="001C30FB" w:rsidP="001C30FB">
      <w:pPr>
        <w:numPr>
          <w:ilvl w:val="0"/>
          <w:numId w:val="3"/>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Yarışmaya açılacak alanların yeniden kullanılarak değerlendirilmesi için </w:t>
      </w:r>
      <w:proofErr w:type="gramStart"/>
      <w:r w:rsidRPr="001C30FB">
        <w:rPr>
          <w:rFonts w:ascii="Arial" w:eastAsia="Times New Roman" w:hAnsi="Arial" w:cs="Arial"/>
          <w:color w:val="666666"/>
          <w:sz w:val="17"/>
          <w:szCs w:val="17"/>
          <w:lang w:eastAsia="tr-TR"/>
        </w:rPr>
        <w:t>kamu oyu</w:t>
      </w:r>
      <w:proofErr w:type="gramEnd"/>
      <w:r w:rsidRPr="001C30FB">
        <w:rPr>
          <w:rFonts w:ascii="Arial" w:eastAsia="Times New Roman" w:hAnsi="Arial" w:cs="Arial"/>
          <w:color w:val="666666"/>
          <w:sz w:val="17"/>
          <w:szCs w:val="17"/>
          <w:lang w:eastAsia="tr-TR"/>
        </w:rPr>
        <w:t xml:space="preserve"> oluşturulması,</w:t>
      </w:r>
    </w:p>
    <w:p w:rsidR="001C30FB" w:rsidRPr="001C30FB" w:rsidRDefault="001C30FB" w:rsidP="001C30FB">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Mimarlık öğrencilerinin kentin kullanılmayan alanlarına ilişkin fikirler  üretmelerinin teşvik edilmesi</w:t>
      </w:r>
    </w:p>
    <w:p w:rsidR="001C30FB" w:rsidRPr="001C30FB" w:rsidRDefault="001C30FB" w:rsidP="001C30FB">
      <w:pPr>
        <w:numPr>
          <w:ilvl w:val="0"/>
          <w:numId w:val="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Kentin tüm aktörlerinin kente yönelik oluşturulacak fikri projelerde ortak katılımının sağlanması,</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proofErr w:type="gramStart"/>
      <w:r w:rsidRPr="001C30FB">
        <w:rPr>
          <w:rFonts w:ascii="Arial" w:eastAsia="Times New Roman" w:hAnsi="Arial" w:cs="Arial"/>
          <w:color w:val="666666"/>
          <w:sz w:val="17"/>
          <w:szCs w:val="17"/>
          <w:lang w:eastAsia="tr-TR"/>
        </w:rPr>
        <w:t>amaçlanmaktadır</w:t>
      </w:r>
      <w:proofErr w:type="gramEnd"/>
      <w:r w:rsidRPr="001C30FB">
        <w:rPr>
          <w:rFonts w:ascii="Arial" w:eastAsia="Times New Roman" w:hAnsi="Arial" w:cs="Arial"/>
          <w:color w:val="666666"/>
          <w:sz w:val="17"/>
          <w:szCs w:val="17"/>
          <w:lang w:eastAsia="tr-TR"/>
        </w:rPr>
        <w:t>.</w:t>
      </w:r>
      <w:r w:rsidRPr="001C30FB">
        <w:rPr>
          <w:rFonts w:ascii="Arial" w:eastAsia="Times New Roman" w:hAnsi="Arial" w:cs="Arial"/>
          <w:color w:val="666666"/>
          <w:sz w:val="17"/>
          <w:szCs w:val="17"/>
          <w:lang w:eastAsia="tr-TR"/>
        </w:rPr>
        <w:br/>
      </w:r>
      <w:r w:rsidRPr="001C30FB">
        <w:rPr>
          <w:rFonts w:ascii="Arial" w:eastAsia="Times New Roman" w:hAnsi="Arial" w:cs="Arial"/>
          <w:color w:val="666666"/>
          <w:sz w:val="17"/>
          <w:szCs w:val="17"/>
          <w:lang w:eastAsia="tr-TR"/>
        </w:rPr>
        <w:br/>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B– Yarışmaya Katılma Esasları ve Biçimi:</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Yarışma 2 ayrı kategoride (mimarlık lisans ve mimarlık yüksek lisans öğrenimi), ulusal, serbest ve tek kademeli olarak düzenlenmiştir.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Yarışma Türkiye’de mimarlık öğrenimi gören tüm lisans ve yüksek lisans öğrencilerine açıktır. Yarışmaya bir ekip halinde girilmesi durumunda ekip liderinin mimarlık lisans ya da yüksek lisans öğrencisi olması şartıyla diğer meslek tüm üniversite  öğrencilerinin de katılımına </w:t>
      </w:r>
      <w:proofErr w:type="gramStart"/>
      <w:r w:rsidRPr="001C30FB">
        <w:rPr>
          <w:rFonts w:ascii="Arial" w:eastAsia="Times New Roman" w:hAnsi="Arial" w:cs="Arial"/>
          <w:color w:val="666666"/>
          <w:sz w:val="17"/>
          <w:szCs w:val="17"/>
          <w:lang w:eastAsia="tr-TR"/>
        </w:rPr>
        <w:t>açıktır .</w:t>
      </w:r>
      <w:proofErr w:type="gramEnd"/>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Yarışmaya katılım ücretsizdir.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Yarışmaya katılım  için aşağıdaki bilgi ve belgelerin sağlanması gerekmektedir.</w:t>
      </w:r>
    </w:p>
    <w:p w:rsidR="001C30FB" w:rsidRPr="001C30FB" w:rsidRDefault="001C30FB" w:rsidP="001C30FB">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Kayıt yaptıran yarışmacı adayının adı, soyadı, açık adresi, telefon ve faks numaraları, e-posta </w:t>
      </w:r>
      <w:proofErr w:type="gramStart"/>
      <w:r w:rsidRPr="001C30FB">
        <w:rPr>
          <w:rFonts w:ascii="Arial" w:eastAsia="Times New Roman" w:hAnsi="Arial" w:cs="Arial"/>
          <w:color w:val="666666"/>
          <w:sz w:val="17"/>
          <w:szCs w:val="17"/>
          <w:lang w:eastAsia="tr-TR"/>
        </w:rPr>
        <w:t>adresi;</w:t>
      </w:r>
      <w:proofErr w:type="gramEnd"/>
      <w:r w:rsidRPr="001C30FB">
        <w:rPr>
          <w:rFonts w:ascii="Arial" w:eastAsia="Times New Roman" w:hAnsi="Arial" w:cs="Arial"/>
          <w:color w:val="666666"/>
          <w:sz w:val="17"/>
          <w:szCs w:val="17"/>
          <w:lang w:eastAsia="tr-TR"/>
        </w:rPr>
        <w:t xml:space="preserve"> veya yarışmaya bir ekip olarak girilmesi durumunda, ekip liderinin adı, soyadı, açık  adresi, telefon faks numaraları, e-posta adresi bilgileri,</w:t>
      </w:r>
    </w:p>
    <w:p w:rsidR="001C30FB" w:rsidRPr="001C30FB" w:rsidRDefault="001C30FB" w:rsidP="001C30FB">
      <w:pPr>
        <w:numPr>
          <w:ilvl w:val="0"/>
          <w:numId w:val="7"/>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Kayıt yaptıran mimarlık bölümü lisans ve yüksek lisans öğrencileri için, okullarından alınacak öğrenci olduklarına ilişkin belge,</w:t>
      </w:r>
    </w:p>
    <w:p w:rsidR="001C30FB" w:rsidRPr="001C30FB" w:rsidRDefault="001C30FB" w:rsidP="001C30FB">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Kayıt yaptıran mimarlık öğrencilerinin öğrenim gördükleri bölgede faaliyet gösteren TMMOB Mimarlar Odası’na öğrenci üyelik için başvurduklarını gösteren başvuru belgesi, yüksek lisans öğrencilerinin ise Mimarlar Odası’na üye olduklarını belirten belge.</w:t>
      </w:r>
    </w:p>
    <w:p w:rsidR="001C30FB" w:rsidRPr="001C30FB" w:rsidRDefault="001C30FB" w:rsidP="001C30FB">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Yarışmaya farklı disiplinlerde öğrenim gören öğrencilerden oluşan bir ekiple </w:t>
      </w:r>
      <w:proofErr w:type="spellStart"/>
      <w:r w:rsidRPr="001C30FB">
        <w:rPr>
          <w:rFonts w:ascii="Arial" w:eastAsia="Times New Roman" w:hAnsi="Arial" w:cs="Arial"/>
          <w:color w:val="666666"/>
          <w:sz w:val="17"/>
          <w:szCs w:val="17"/>
          <w:lang w:eastAsia="tr-TR"/>
        </w:rPr>
        <w:t>katılınması</w:t>
      </w:r>
      <w:proofErr w:type="spellEnd"/>
      <w:r w:rsidRPr="001C30FB">
        <w:rPr>
          <w:rFonts w:ascii="Arial" w:eastAsia="Times New Roman" w:hAnsi="Arial" w:cs="Arial"/>
          <w:color w:val="666666"/>
          <w:sz w:val="17"/>
          <w:szCs w:val="17"/>
          <w:lang w:eastAsia="tr-TR"/>
        </w:rPr>
        <w:t xml:space="preserve"> durumunda, ekip liderinin Mimarlar Odası öğrenci üyeliğine başvuruda bulunmuş mimarlık öğrencisi ya da Oda’ya üye yüksek lisans öğrencisi olması gerekmektedir.</w:t>
      </w:r>
    </w:p>
    <w:p w:rsidR="001C30FB" w:rsidRPr="001C30FB" w:rsidRDefault="001C30FB" w:rsidP="001C30FB">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Kayıt için gereken belgeler tamamlanarak proje teslimi sırasında verilecek kimlik zarfı içerisine koyulacaktır</w:t>
      </w:r>
    </w:p>
    <w:p w:rsidR="001C30FB" w:rsidRPr="001C30FB" w:rsidRDefault="001C30FB" w:rsidP="001C30FB">
      <w:pPr>
        <w:numPr>
          <w:ilvl w:val="2"/>
          <w:numId w:val="9"/>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Yarışmaya kayıt işlemleri yarışmanın resmi web sitesi olan  </w:t>
      </w:r>
      <w:hyperlink r:id="rId9" w:history="1">
        <w:r w:rsidRPr="001C30FB">
          <w:rPr>
            <w:rFonts w:ascii="Arial" w:eastAsia="Times New Roman" w:hAnsi="Arial" w:cs="Arial"/>
            <w:color w:val="666666"/>
            <w:sz w:val="17"/>
            <w:szCs w:val="17"/>
            <w:lang w:eastAsia="tr-TR"/>
          </w:rPr>
          <w:t>http://ulucanlar.mimarlarodasiankara.org</w:t>
        </w:r>
      </w:hyperlink>
      <w:r w:rsidRPr="001C30FB">
        <w:rPr>
          <w:rFonts w:ascii="Arial" w:eastAsia="Times New Roman" w:hAnsi="Arial" w:cs="Arial"/>
          <w:color w:val="666666"/>
          <w:sz w:val="17"/>
          <w:szCs w:val="17"/>
          <w:lang w:eastAsia="tr-TR"/>
        </w:rPr>
        <w:t> üzerinden yapılacaktır</w:t>
      </w:r>
    </w:p>
    <w:p w:rsidR="001C30FB" w:rsidRPr="001C30FB" w:rsidRDefault="001C30FB" w:rsidP="001C30FB">
      <w:pPr>
        <w:numPr>
          <w:ilvl w:val="2"/>
          <w:numId w:val="10"/>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Yarışmacı;  web üzerinden kayıt  formunu doldurduktan sonra kendisine verilen </w:t>
      </w:r>
      <w:proofErr w:type="spellStart"/>
      <w:r w:rsidRPr="001C30FB">
        <w:rPr>
          <w:rFonts w:ascii="Arial" w:eastAsia="Times New Roman" w:hAnsi="Arial" w:cs="Arial"/>
          <w:color w:val="666666"/>
          <w:sz w:val="17"/>
          <w:szCs w:val="17"/>
          <w:lang w:eastAsia="tr-TR"/>
        </w:rPr>
        <w:t>mima</w:t>
      </w:r>
      <w:proofErr w:type="spellEnd"/>
      <w:r w:rsidRPr="001C30FB">
        <w:rPr>
          <w:rFonts w:ascii="Arial" w:eastAsia="Times New Roman" w:hAnsi="Arial" w:cs="Arial"/>
          <w:color w:val="666666"/>
          <w:sz w:val="17"/>
          <w:szCs w:val="17"/>
          <w:lang w:eastAsia="tr-TR"/>
        </w:rPr>
        <w:t>-ağ şifresi ile  Mimarlar Odası Ankara Şubesi Sayısal Sistem Dönüşüm Projesi mim-ağ üzerinden yarışma ile ilgili verilere ulaşabilecektir.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(Bkz. Madde D)</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C</w:t>
      </w:r>
      <w:r w:rsidRPr="001C30FB">
        <w:rPr>
          <w:rFonts w:ascii="Arial" w:eastAsia="Times New Roman" w:hAnsi="Arial" w:cs="Arial"/>
          <w:color w:val="666666"/>
          <w:sz w:val="17"/>
          <w:szCs w:val="17"/>
          <w:lang w:eastAsia="tr-TR"/>
        </w:rPr>
        <w:t> </w:t>
      </w:r>
      <w:r w:rsidRPr="001C30FB">
        <w:rPr>
          <w:rFonts w:ascii="Arial" w:eastAsia="Times New Roman" w:hAnsi="Arial" w:cs="Arial"/>
          <w:b/>
          <w:bCs/>
          <w:color w:val="666666"/>
          <w:sz w:val="17"/>
          <w:szCs w:val="17"/>
          <w:lang w:eastAsia="tr-TR"/>
        </w:rPr>
        <w:t xml:space="preserve">– Yarışma </w:t>
      </w:r>
      <w:proofErr w:type="gramStart"/>
      <w:r w:rsidRPr="001C30FB">
        <w:rPr>
          <w:rFonts w:ascii="Arial" w:eastAsia="Times New Roman" w:hAnsi="Arial" w:cs="Arial"/>
          <w:b/>
          <w:bCs/>
          <w:color w:val="666666"/>
          <w:sz w:val="17"/>
          <w:szCs w:val="17"/>
          <w:lang w:eastAsia="tr-TR"/>
        </w:rPr>
        <w:t>Takvimi :</w:t>
      </w:r>
      <w:proofErr w:type="gramEnd"/>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lastRenderedPageBreak/>
        <w:t xml:space="preserve">Yarışmanın ilanı </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01 Şubat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Yarışmaya ilişkin soruların sorulması (en son tarih)</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9 Mart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Web üzerinden son kayıt tarihi </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12  Mart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Sorulan soruların  tümünün cevaplarının ilanı</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16  Mart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Projelerin Mimarlar Odası Ankara Şubesi’ne </w:t>
      </w:r>
      <w:r w:rsidRPr="001C30FB">
        <w:rPr>
          <w:rFonts w:ascii="Arial" w:eastAsia="Times New Roman" w:hAnsi="Arial" w:cs="Arial"/>
          <w:color w:val="666666"/>
          <w:sz w:val="17"/>
          <w:szCs w:val="17"/>
          <w:lang w:eastAsia="tr-TR"/>
        </w:rPr>
        <w:br/>
        <w:t>ulaşması veya teslimi için son tarih</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13 Nisan 2007</w:t>
      </w:r>
      <w:r w:rsidRPr="001C30FB">
        <w:rPr>
          <w:rFonts w:ascii="Arial" w:eastAsia="Times New Roman" w:hAnsi="Arial" w:cs="Arial"/>
          <w:color w:val="666666"/>
          <w:sz w:val="17"/>
          <w:szCs w:val="17"/>
          <w:lang w:eastAsia="tr-TR"/>
        </w:rPr>
        <w:br/>
        <w:t>(saat 18.30’a kadar)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Jüri çalışmasının başlaması</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16  Nisan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Değerlendirme konferansı </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18 Nisan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Kazananların açıklanması</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24 Nisan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Projelerin sergilenmesi, kolokyum ve ödül töreni  </w:t>
      </w:r>
      <w:proofErr w:type="gramStart"/>
      <w:r w:rsidRPr="001C30FB">
        <w:rPr>
          <w:rFonts w:ascii="Arial" w:eastAsia="Times New Roman" w:hAnsi="Arial" w:cs="Arial"/>
          <w:color w:val="666666"/>
          <w:sz w:val="17"/>
          <w:szCs w:val="17"/>
          <w:lang w:eastAsia="tr-TR"/>
        </w:rPr>
        <w:t>..................................</w:t>
      </w:r>
      <w:proofErr w:type="gramEnd"/>
      <w:r w:rsidRPr="001C30FB">
        <w:rPr>
          <w:rFonts w:ascii="Arial" w:eastAsia="Times New Roman" w:hAnsi="Arial" w:cs="Arial"/>
          <w:color w:val="666666"/>
          <w:sz w:val="17"/>
          <w:szCs w:val="17"/>
          <w:lang w:eastAsia="tr-TR"/>
        </w:rPr>
        <w:t xml:space="preserve">  6 Mayıs  2007</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1-Soru ve Cevaplar: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Yarışmacılar, yarışma ile ilgili soruları  9 Mart  2007 Cuma günü saat </w:t>
      </w:r>
      <w:proofErr w:type="gramStart"/>
      <w:r w:rsidRPr="001C30FB">
        <w:rPr>
          <w:rFonts w:ascii="Arial" w:eastAsia="Times New Roman" w:hAnsi="Arial" w:cs="Arial"/>
          <w:color w:val="666666"/>
          <w:sz w:val="17"/>
          <w:szCs w:val="17"/>
          <w:lang w:eastAsia="tr-TR"/>
        </w:rPr>
        <w:t>18:30’a</w:t>
      </w:r>
      <w:proofErr w:type="gramEnd"/>
      <w:r w:rsidRPr="001C30FB">
        <w:rPr>
          <w:rFonts w:ascii="Arial" w:eastAsia="Times New Roman" w:hAnsi="Arial" w:cs="Arial"/>
          <w:color w:val="666666"/>
          <w:sz w:val="17"/>
          <w:szCs w:val="17"/>
          <w:lang w:eastAsia="tr-TR"/>
        </w:rPr>
        <w:t xml:space="preserve"> kadar ele geçecek şekilde posta, faks veya e-mail ile ‘sorular’ başlığı altında TMMOB Mimarlar Odası Ankara Şubesi’ne iletebilirler.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Adres: Konur Sokak 4/3 Kızılay/Ankara</w:t>
      </w:r>
      <w:r w:rsidRPr="001C30FB">
        <w:rPr>
          <w:rFonts w:ascii="Arial" w:eastAsia="Times New Roman" w:hAnsi="Arial" w:cs="Arial"/>
          <w:color w:val="666666"/>
          <w:sz w:val="17"/>
          <w:szCs w:val="17"/>
          <w:lang w:eastAsia="tr-TR"/>
        </w:rPr>
        <w:br/>
      </w:r>
      <w:proofErr w:type="spellStart"/>
      <w:r w:rsidRPr="001C30FB">
        <w:rPr>
          <w:rFonts w:ascii="Arial" w:eastAsia="Times New Roman" w:hAnsi="Arial" w:cs="Arial"/>
          <w:color w:val="666666"/>
          <w:sz w:val="17"/>
          <w:szCs w:val="17"/>
          <w:lang w:eastAsia="tr-TR"/>
        </w:rPr>
        <w:t>Fax</w:t>
      </w:r>
      <w:proofErr w:type="spellEnd"/>
      <w:r w:rsidRPr="001C30FB">
        <w:rPr>
          <w:rFonts w:ascii="Arial" w:eastAsia="Times New Roman" w:hAnsi="Arial" w:cs="Arial"/>
          <w:color w:val="666666"/>
          <w:sz w:val="17"/>
          <w:szCs w:val="17"/>
          <w:lang w:eastAsia="tr-TR"/>
        </w:rPr>
        <w:t xml:space="preserve">: 0 (312) 417 18 </w:t>
      </w:r>
      <w:proofErr w:type="gramStart"/>
      <w:r w:rsidRPr="001C30FB">
        <w:rPr>
          <w:rFonts w:ascii="Arial" w:eastAsia="Times New Roman" w:hAnsi="Arial" w:cs="Arial"/>
          <w:color w:val="666666"/>
          <w:sz w:val="17"/>
          <w:szCs w:val="17"/>
          <w:lang w:eastAsia="tr-TR"/>
        </w:rPr>
        <w:t>04 .</w:t>
      </w:r>
      <w:proofErr w:type="gramEnd"/>
      <w:r w:rsidRPr="001C30FB">
        <w:rPr>
          <w:rFonts w:ascii="Arial" w:eastAsia="Times New Roman" w:hAnsi="Arial" w:cs="Arial"/>
          <w:color w:val="666666"/>
          <w:sz w:val="17"/>
          <w:szCs w:val="17"/>
          <w:lang w:eastAsia="tr-TR"/>
        </w:rPr>
        <w:br/>
        <w:t>E-mail:ulucanlaryarismasi@mimarlarodasiankara.org</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Soruların cevapları; son soru sorma tarihinden itibaren 7 gün içerisinde, tüm yarışmacılara </w:t>
      </w:r>
      <w:proofErr w:type="spellStart"/>
      <w:proofErr w:type="gramStart"/>
      <w:r w:rsidRPr="001C30FB">
        <w:rPr>
          <w:rFonts w:ascii="Arial" w:eastAsia="Times New Roman" w:hAnsi="Arial" w:cs="Arial"/>
          <w:color w:val="666666"/>
          <w:sz w:val="17"/>
          <w:szCs w:val="17"/>
          <w:lang w:eastAsia="tr-TR"/>
        </w:rPr>
        <w:t>posta,e</w:t>
      </w:r>
      <w:proofErr w:type="spellEnd"/>
      <w:proofErr w:type="gramEnd"/>
      <w:r w:rsidRPr="001C30FB">
        <w:rPr>
          <w:rFonts w:ascii="Arial" w:eastAsia="Times New Roman" w:hAnsi="Arial" w:cs="Arial"/>
          <w:color w:val="666666"/>
          <w:sz w:val="17"/>
          <w:szCs w:val="17"/>
          <w:lang w:eastAsia="tr-TR"/>
        </w:rPr>
        <w:t>-mail ve web sitesi aracılığı ile iletilecektir.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2-Projelerin Teslim Günü, Yeri ve Şartları:</w:t>
      </w:r>
    </w:p>
    <w:p w:rsidR="001C30FB" w:rsidRPr="001C30FB" w:rsidRDefault="001C30FB" w:rsidP="001C30FB">
      <w:pPr>
        <w:numPr>
          <w:ilvl w:val="0"/>
          <w:numId w:val="11"/>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Proje panoları, CD ROM ve kimlik zarflarının en geç 13 Nisan 2007 Cuma günü saat 18.30’a kadar TMMOB Mimarlar Odası Ankara Şubesi’nin aşağıdaki adresine ulaşmış olması gerekmektedir: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TMMOB Mimarlar Odası</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Konur Sokak 4/3</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06650 Yenişehir, ANKARA</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D –Yarışmacılara Sağlanan Veriler: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Bu verilere Yarışmanın resmi web sayfası üzerinden mim-ağ şifresi alarak  kayıt yaptıracak olan yarışmacılar almış oldukları mim-ağ şifresi aracılığı ile  ulaşabileceklerdir.</w:t>
      </w:r>
    </w:p>
    <w:p w:rsidR="001C30FB" w:rsidRPr="001C30FB" w:rsidRDefault="001C30FB" w:rsidP="001C30FB">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 xml:space="preserve">Ankara Ulucanlar Merkez Kapalı Cezaevi’nin </w:t>
      </w:r>
      <w:proofErr w:type="spellStart"/>
      <w:r w:rsidRPr="001C30FB">
        <w:rPr>
          <w:rFonts w:ascii="Arial" w:eastAsia="Times New Roman" w:hAnsi="Arial" w:cs="Arial"/>
          <w:b/>
          <w:bCs/>
          <w:color w:val="666666"/>
          <w:sz w:val="17"/>
          <w:szCs w:val="17"/>
          <w:lang w:eastAsia="tr-TR"/>
        </w:rPr>
        <w:t>dwg</w:t>
      </w:r>
      <w:proofErr w:type="spellEnd"/>
      <w:r w:rsidRPr="001C30FB">
        <w:rPr>
          <w:rFonts w:ascii="Arial" w:eastAsia="Times New Roman" w:hAnsi="Arial" w:cs="Arial"/>
          <w:b/>
          <w:bCs/>
          <w:color w:val="666666"/>
          <w:sz w:val="17"/>
          <w:szCs w:val="17"/>
          <w:lang w:eastAsia="tr-TR"/>
        </w:rPr>
        <w:t xml:space="preserve"> formatında hazırlanmış olan vaziyet planı,</w:t>
      </w:r>
    </w:p>
    <w:p w:rsidR="001C30FB" w:rsidRPr="001C30FB" w:rsidRDefault="001C30FB" w:rsidP="001C30FB">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 xml:space="preserve">Ankara Ulucanlar Merkez Kapalı Cezaevi’nin </w:t>
      </w:r>
      <w:proofErr w:type="spellStart"/>
      <w:r w:rsidRPr="001C30FB">
        <w:rPr>
          <w:rFonts w:ascii="Arial" w:eastAsia="Times New Roman" w:hAnsi="Arial" w:cs="Arial"/>
          <w:b/>
          <w:bCs/>
          <w:color w:val="666666"/>
          <w:sz w:val="17"/>
          <w:szCs w:val="17"/>
          <w:lang w:eastAsia="tr-TR"/>
        </w:rPr>
        <w:t>jpeg</w:t>
      </w:r>
      <w:proofErr w:type="spellEnd"/>
      <w:r w:rsidRPr="001C30FB">
        <w:rPr>
          <w:rFonts w:ascii="Arial" w:eastAsia="Times New Roman" w:hAnsi="Arial" w:cs="Arial"/>
          <w:b/>
          <w:bCs/>
          <w:color w:val="666666"/>
          <w:sz w:val="17"/>
          <w:szCs w:val="17"/>
          <w:lang w:eastAsia="tr-TR"/>
        </w:rPr>
        <w:t xml:space="preserve"> formatında iç ve dış </w:t>
      </w:r>
      <w:proofErr w:type="gramStart"/>
      <w:r w:rsidRPr="001C30FB">
        <w:rPr>
          <w:rFonts w:ascii="Arial" w:eastAsia="Times New Roman" w:hAnsi="Arial" w:cs="Arial"/>
          <w:b/>
          <w:bCs/>
          <w:color w:val="666666"/>
          <w:sz w:val="17"/>
          <w:szCs w:val="17"/>
          <w:lang w:eastAsia="tr-TR"/>
        </w:rPr>
        <w:t>mekanlarına</w:t>
      </w:r>
      <w:proofErr w:type="gramEnd"/>
      <w:r w:rsidRPr="001C30FB">
        <w:rPr>
          <w:rFonts w:ascii="Arial" w:eastAsia="Times New Roman" w:hAnsi="Arial" w:cs="Arial"/>
          <w:b/>
          <w:bCs/>
          <w:color w:val="666666"/>
          <w:sz w:val="17"/>
          <w:szCs w:val="17"/>
          <w:lang w:eastAsia="tr-TR"/>
        </w:rPr>
        <w:t xml:space="preserve"> ait fotoğrafları</w:t>
      </w:r>
    </w:p>
    <w:p w:rsidR="001C30FB" w:rsidRPr="001C30FB" w:rsidRDefault="001C30FB" w:rsidP="001C30FB">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TMMOB Mimarlar Odası Ankara Şubesi tarafından  hazırlanan Ankara Ulucanlar Merkez Kapalı Cezaevi alanında bulunan bazı yapıların tescil edilmesine yönelik Ankara Koruma  Kurulu’na sunulan dosya,</w:t>
      </w:r>
    </w:p>
    <w:p w:rsidR="001C30FB" w:rsidRPr="001C30FB" w:rsidRDefault="001C30FB" w:rsidP="001C30FB">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TMMOB Mimarlar Odası Ankara Şubesi Kent Görüntüleme Merkezi Sanal  Sanat Galerisi, Ankara Ulucanlar Merkez Kapalı Cezaevi sergisine ulaşabilme olanağı.</w:t>
      </w:r>
    </w:p>
    <w:p w:rsidR="001C30FB" w:rsidRPr="001C30FB" w:rsidRDefault="001C30FB" w:rsidP="001C30FB">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Ankara Ulucanlar Merkez Kapalı Cezaevi’nde kalan, gazetecilerin yazarların ve aydınların listesi</w:t>
      </w:r>
    </w:p>
    <w:p w:rsidR="001C30FB" w:rsidRPr="001C30FB" w:rsidRDefault="001C30FB" w:rsidP="001C30FB">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Yarışma Şartnamesi</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E-Yarışmacılardan İstenenler: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1-Sunum:</w:t>
      </w:r>
    </w:p>
    <w:p w:rsidR="001C30FB" w:rsidRPr="001C30FB" w:rsidRDefault="001C30FB" w:rsidP="001C30FB">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lastRenderedPageBreak/>
        <w:t xml:space="preserve">Yarışmaya gönderilen projeler dikey olarak kullanılabilecek en az bir adet  80cm x 200 cm ebadında fotoğraf </w:t>
      </w:r>
      <w:proofErr w:type="gramStart"/>
      <w:r w:rsidRPr="001C30FB">
        <w:rPr>
          <w:rFonts w:ascii="Arial" w:eastAsia="Times New Roman" w:hAnsi="Arial" w:cs="Arial"/>
          <w:color w:val="666666"/>
          <w:sz w:val="17"/>
          <w:szCs w:val="17"/>
          <w:lang w:eastAsia="tr-TR"/>
        </w:rPr>
        <w:t>kağıdı</w:t>
      </w:r>
      <w:proofErr w:type="gramEnd"/>
      <w:r w:rsidRPr="001C30FB">
        <w:rPr>
          <w:rFonts w:ascii="Arial" w:eastAsia="Times New Roman" w:hAnsi="Arial" w:cs="Arial"/>
          <w:color w:val="666666"/>
          <w:sz w:val="17"/>
          <w:szCs w:val="17"/>
          <w:lang w:eastAsia="tr-TR"/>
        </w:rPr>
        <w:t xml:space="preserve"> üzeri folyo kaplama  poster şeklinde olacaktır.</w:t>
      </w:r>
    </w:p>
    <w:p w:rsidR="001C30FB" w:rsidRPr="001C30FB" w:rsidRDefault="001C30FB" w:rsidP="001C30FB">
      <w:pPr>
        <w:numPr>
          <w:ilvl w:val="0"/>
          <w:numId w:val="1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Sunuşların içeriği, çizim( plan, kesit, </w:t>
      </w:r>
      <w:proofErr w:type="spellStart"/>
      <w:r w:rsidRPr="001C30FB">
        <w:rPr>
          <w:rFonts w:ascii="Arial" w:eastAsia="Times New Roman" w:hAnsi="Arial" w:cs="Arial"/>
          <w:color w:val="666666"/>
          <w:sz w:val="17"/>
          <w:szCs w:val="17"/>
          <w:lang w:eastAsia="tr-TR"/>
        </w:rPr>
        <w:t>v.b</w:t>
      </w:r>
      <w:proofErr w:type="spellEnd"/>
      <w:r w:rsidRPr="001C30FB">
        <w:rPr>
          <w:rFonts w:ascii="Arial" w:eastAsia="Times New Roman" w:hAnsi="Arial" w:cs="Arial"/>
          <w:color w:val="666666"/>
          <w:sz w:val="17"/>
          <w:szCs w:val="17"/>
          <w:lang w:eastAsia="tr-TR"/>
        </w:rPr>
        <w:t>.),</w:t>
      </w:r>
      <w:proofErr w:type="spellStart"/>
      <w:proofErr w:type="gramStart"/>
      <w:r w:rsidRPr="001C30FB">
        <w:rPr>
          <w:rFonts w:ascii="Arial" w:eastAsia="Times New Roman" w:hAnsi="Arial" w:cs="Arial"/>
          <w:color w:val="666666"/>
          <w:sz w:val="17"/>
          <w:szCs w:val="17"/>
          <w:lang w:eastAsia="tr-TR"/>
        </w:rPr>
        <w:t>eskiz,fotoğraf</w:t>
      </w:r>
      <w:proofErr w:type="gramEnd"/>
      <w:r w:rsidRPr="001C30FB">
        <w:rPr>
          <w:rFonts w:ascii="Arial" w:eastAsia="Times New Roman" w:hAnsi="Arial" w:cs="Arial"/>
          <w:color w:val="666666"/>
          <w:sz w:val="17"/>
          <w:szCs w:val="17"/>
          <w:lang w:eastAsia="tr-TR"/>
        </w:rPr>
        <w:t>,yazılı</w:t>
      </w:r>
      <w:proofErr w:type="spellEnd"/>
      <w:r w:rsidRPr="001C30FB">
        <w:rPr>
          <w:rFonts w:ascii="Arial" w:eastAsia="Times New Roman" w:hAnsi="Arial" w:cs="Arial"/>
          <w:color w:val="666666"/>
          <w:sz w:val="17"/>
          <w:szCs w:val="17"/>
          <w:lang w:eastAsia="tr-TR"/>
        </w:rPr>
        <w:t xml:space="preserve"> açıklama, </w:t>
      </w:r>
      <w:proofErr w:type="spellStart"/>
      <w:r w:rsidRPr="001C30FB">
        <w:rPr>
          <w:rFonts w:ascii="Arial" w:eastAsia="Times New Roman" w:hAnsi="Arial" w:cs="Arial"/>
          <w:color w:val="666666"/>
          <w:sz w:val="17"/>
          <w:szCs w:val="17"/>
          <w:lang w:eastAsia="tr-TR"/>
        </w:rPr>
        <w:t>modelleme,v.b</w:t>
      </w:r>
      <w:proofErr w:type="spellEnd"/>
      <w:r w:rsidRPr="001C30FB">
        <w:rPr>
          <w:rFonts w:ascii="Arial" w:eastAsia="Times New Roman" w:hAnsi="Arial" w:cs="Arial"/>
          <w:color w:val="666666"/>
          <w:sz w:val="17"/>
          <w:szCs w:val="17"/>
          <w:lang w:eastAsia="tr-TR"/>
        </w:rPr>
        <w:t>. serbesttir.</w:t>
      </w:r>
    </w:p>
    <w:p w:rsidR="001C30FB" w:rsidRPr="001C30FB" w:rsidRDefault="001C30FB" w:rsidP="001C30FB">
      <w:pPr>
        <w:numPr>
          <w:ilvl w:val="0"/>
          <w:numId w:val="16"/>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Sunuşların ölçeği serbesttir ve ele alınan konuya göre, yarışmacıların tercihine bırakılmıştır.</w:t>
      </w:r>
    </w:p>
    <w:p w:rsidR="001C30FB" w:rsidRPr="001C30FB" w:rsidRDefault="001C30FB" w:rsidP="001C30FB">
      <w:pPr>
        <w:numPr>
          <w:ilvl w:val="0"/>
          <w:numId w:val="17"/>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Teslim edilen  projeler  ile birlikte önerilerin yayına uygun kalitede dijital formatta (</w:t>
      </w:r>
      <w:proofErr w:type="spellStart"/>
      <w:r w:rsidRPr="001C30FB">
        <w:rPr>
          <w:rFonts w:ascii="Arial" w:eastAsia="Times New Roman" w:hAnsi="Arial" w:cs="Arial"/>
          <w:color w:val="666666"/>
          <w:sz w:val="17"/>
          <w:szCs w:val="17"/>
          <w:lang w:eastAsia="tr-TR"/>
        </w:rPr>
        <w:t>dxf</w:t>
      </w:r>
      <w:proofErr w:type="spellEnd"/>
      <w:r w:rsidRPr="001C30FB">
        <w:rPr>
          <w:rFonts w:ascii="Arial" w:eastAsia="Times New Roman" w:hAnsi="Arial" w:cs="Arial"/>
          <w:color w:val="666666"/>
          <w:sz w:val="17"/>
          <w:szCs w:val="17"/>
          <w:lang w:eastAsia="tr-TR"/>
        </w:rPr>
        <w:t xml:space="preserve"> ve/veya </w:t>
      </w:r>
      <w:proofErr w:type="spellStart"/>
      <w:r w:rsidRPr="001C30FB">
        <w:rPr>
          <w:rFonts w:ascii="Arial" w:eastAsia="Times New Roman" w:hAnsi="Arial" w:cs="Arial"/>
          <w:color w:val="666666"/>
          <w:sz w:val="17"/>
          <w:szCs w:val="17"/>
          <w:lang w:eastAsia="tr-TR"/>
        </w:rPr>
        <w:t>jpg</w:t>
      </w:r>
      <w:proofErr w:type="spellEnd"/>
      <w:r w:rsidRPr="001C30FB">
        <w:rPr>
          <w:rFonts w:ascii="Arial" w:eastAsia="Times New Roman" w:hAnsi="Arial" w:cs="Arial"/>
          <w:color w:val="666666"/>
          <w:sz w:val="17"/>
          <w:szCs w:val="17"/>
          <w:lang w:eastAsia="tr-TR"/>
        </w:rPr>
        <w:t xml:space="preserve"> dosya türünde)  bir de CD ROM’u verilecektir.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2-Kimlik Zarfı:</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Yarışmacılar; projenin teslim edildiği ambalajın içine, proje ile aynı rumuzu taşıyan, kategorisi belirtilmiş ve üzerinde “Kent Düşleri 1”</w:t>
      </w:r>
      <w:r w:rsidRPr="001C30FB">
        <w:rPr>
          <w:rFonts w:ascii="Arial" w:eastAsia="Times New Roman" w:hAnsi="Arial" w:cs="Arial"/>
          <w:color w:val="666666"/>
          <w:sz w:val="17"/>
          <w:szCs w:val="17"/>
          <w:lang w:eastAsia="tr-TR"/>
        </w:rPr>
        <w:t> Ulusal Fikir Yarışması </w:t>
      </w:r>
      <w:r w:rsidRPr="001C30FB">
        <w:rPr>
          <w:rFonts w:ascii="Arial" w:eastAsia="Times New Roman" w:hAnsi="Arial" w:cs="Arial"/>
          <w:b/>
          <w:bCs/>
          <w:color w:val="666666"/>
          <w:sz w:val="17"/>
          <w:szCs w:val="17"/>
          <w:lang w:eastAsia="tr-TR"/>
        </w:rPr>
        <w:t>“Ulucanlar Merkez Kapalı Cezaevi Değerlendirme Projesi  Kimlik Zarfı” yazılı bir zarf koyacaklardır.</w:t>
      </w:r>
    </w:p>
    <w:p w:rsidR="001C30FB" w:rsidRPr="001C30FB" w:rsidRDefault="001C30FB" w:rsidP="001C30FB">
      <w:pPr>
        <w:numPr>
          <w:ilvl w:val="0"/>
          <w:numId w:val="18"/>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Yarışmaya katılan kişinin, yarışmaya ekip olarak </w:t>
      </w:r>
      <w:proofErr w:type="spellStart"/>
      <w:r w:rsidRPr="001C30FB">
        <w:rPr>
          <w:rFonts w:ascii="Arial" w:eastAsia="Times New Roman" w:hAnsi="Arial" w:cs="Arial"/>
          <w:color w:val="666666"/>
          <w:sz w:val="17"/>
          <w:szCs w:val="17"/>
          <w:lang w:eastAsia="tr-TR"/>
        </w:rPr>
        <w:t>katılınması</w:t>
      </w:r>
      <w:proofErr w:type="spellEnd"/>
      <w:r w:rsidRPr="001C30FB">
        <w:rPr>
          <w:rFonts w:ascii="Arial" w:eastAsia="Times New Roman" w:hAnsi="Arial" w:cs="Arial"/>
          <w:color w:val="666666"/>
          <w:sz w:val="17"/>
          <w:szCs w:val="17"/>
          <w:lang w:eastAsia="tr-TR"/>
        </w:rPr>
        <w:t xml:space="preserve"> durumunda da ekip liderinin ve tüm ekip elemanlarının tam ve açık kimlikleri ve yazışma adresleri iki kopya olarak düz bir </w:t>
      </w:r>
      <w:proofErr w:type="gramStart"/>
      <w:r w:rsidRPr="001C30FB">
        <w:rPr>
          <w:rFonts w:ascii="Arial" w:eastAsia="Times New Roman" w:hAnsi="Arial" w:cs="Arial"/>
          <w:color w:val="666666"/>
          <w:sz w:val="17"/>
          <w:szCs w:val="17"/>
          <w:lang w:eastAsia="tr-TR"/>
        </w:rPr>
        <w:t>kağıda</w:t>
      </w:r>
      <w:proofErr w:type="gramEnd"/>
      <w:r w:rsidRPr="001C30FB">
        <w:rPr>
          <w:rFonts w:ascii="Arial" w:eastAsia="Times New Roman" w:hAnsi="Arial" w:cs="Arial"/>
          <w:color w:val="666666"/>
          <w:sz w:val="17"/>
          <w:szCs w:val="17"/>
          <w:lang w:eastAsia="tr-TR"/>
        </w:rPr>
        <w:t xml:space="preserve"> yazılacak, bunlar içini göstermeyen bir zarfa konulacaktır. Buna ek olarak zarfa yarışmaya katılım için gerekli olan belgeler (</w:t>
      </w:r>
      <w:proofErr w:type="spellStart"/>
      <w:proofErr w:type="gramStart"/>
      <w:r w:rsidRPr="001C30FB">
        <w:rPr>
          <w:rFonts w:ascii="Arial" w:eastAsia="Times New Roman" w:hAnsi="Arial" w:cs="Arial"/>
          <w:color w:val="666666"/>
          <w:sz w:val="17"/>
          <w:szCs w:val="17"/>
          <w:lang w:eastAsia="tr-TR"/>
        </w:rPr>
        <w:t>bkz:Madde</w:t>
      </w:r>
      <w:proofErr w:type="spellEnd"/>
      <w:proofErr w:type="gramEnd"/>
      <w:r w:rsidRPr="001C30FB">
        <w:rPr>
          <w:rFonts w:ascii="Arial" w:eastAsia="Times New Roman" w:hAnsi="Arial" w:cs="Arial"/>
          <w:color w:val="666666"/>
          <w:sz w:val="17"/>
          <w:szCs w:val="17"/>
          <w:lang w:eastAsia="tr-TR"/>
        </w:rPr>
        <w:t xml:space="preserve"> B) konulacak ve zarf kapatılacaktır.</w:t>
      </w:r>
    </w:p>
    <w:p w:rsidR="001C30FB" w:rsidRPr="001C30FB" w:rsidRDefault="001C30FB" w:rsidP="001C30FB">
      <w:pPr>
        <w:numPr>
          <w:ilvl w:val="0"/>
          <w:numId w:val="19"/>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Yarışmanın gizlilik koşulu kalktıktan sonra, yarışmaya katılan bütün projelerin sergilenmesi amaçlandığından, kimlik zarflarının üzerine, isteğe göre, AÇILABİLİR veya AÇILAMAZ  diye yazılacaktır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AÇILABİLİR kaydı taşıyan zarflar; jüri tarafından açılıp, kimlikleri açıklanacak ve bu işlemler tutanakla belirlenecektir.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3-Ambalaj:</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Ambalajların üzerinde; proje ile aynı rumuz ve kategori kodu kullanılıp,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“Kent Düşleri 1”</w:t>
      </w:r>
      <w:r w:rsidRPr="001C30FB">
        <w:rPr>
          <w:rFonts w:ascii="Arial" w:eastAsia="Times New Roman" w:hAnsi="Arial" w:cs="Arial"/>
          <w:color w:val="666666"/>
          <w:sz w:val="17"/>
          <w:szCs w:val="17"/>
          <w:lang w:eastAsia="tr-TR"/>
        </w:rPr>
        <w:t> Ulusal Fikir Yarışması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“Ulucanlar Merkez Kapalı Cezaevi Değerlendirme  Projesi  /</w:t>
      </w:r>
      <w:r w:rsidRPr="001C30FB">
        <w:rPr>
          <w:rFonts w:ascii="Arial" w:eastAsia="Times New Roman" w:hAnsi="Arial" w:cs="Arial"/>
          <w:color w:val="666666"/>
          <w:sz w:val="17"/>
          <w:szCs w:val="17"/>
          <w:lang w:eastAsia="tr-TR"/>
        </w:rPr>
        <w:t>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TMMOB Mimarlar Odası Ankara Şubesi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Konur Sokak 4/3</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         06650 Yenişehir, ANKARA” </w:t>
      </w:r>
      <w:r w:rsidRPr="001C30FB">
        <w:rPr>
          <w:rFonts w:ascii="Arial" w:eastAsia="Times New Roman" w:hAnsi="Arial" w:cs="Arial"/>
          <w:color w:val="666666"/>
          <w:sz w:val="17"/>
          <w:szCs w:val="17"/>
          <w:lang w:eastAsia="tr-TR"/>
        </w:rPr>
        <w:t>adresi yazılacaktır.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4-Yarışma Dışı Bırakılma:</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Aşağıda belirtilen durumlarda; jüri kararı ile tutanağa geçirilmek koşuluyla, proje yarışmadan çıkarılır.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proofErr w:type="gramStart"/>
      <w:r w:rsidRPr="001C30FB">
        <w:rPr>
          <w:rFonts w:ascii="Arial" w:eastAsia="Times New Roman" w:hAnsi="Arial" w:cs="Arial"/>
          <w:color w:val="666666"/>
          <w:sz w:val="17"/>
          <w:szCs w:val="17"/>
          <w:lang w:eastAsia="tr-TR"/>
        </w:rPr>
        <w:t>a</w:t>
      </w:r>
      <w:proofErr w:type="gramEnd"/>
      <w:r w:rsidRPr="001C30FB">
        <w:rPr>
          <w:rFonts w:ascii="Arial" w:eastAsia="Times New Roman" w:hAnsi="Arial" w:cs="Arial"/>
          <w:color w:val="666666"/>
          <w:sz w:val="17"/>
          <w:szCs w:val="17"/>
          <w:lang w:eastAsia="tr-TR"/>
        </w:rPr>
        <w:t>-Projenin, CD-ROM’un, ambalajın veya kimlik zarfının herhangi bir yerinde eserin sahibini belirten işaret bulunması</w:t>
      </w:r>
      <w:r w:rsidRPr="001C30FB">
        <w:rPr>
          <w:rFonts w:ascii="Arial" w:eastAsia="Times New Roman" w:hAnsi="Arial" w:cs="Arial"/>
          <w:color w:val="666666"/>
          <w:sz w:val="17"/>
          <w:szCs w:val="17"/>
          <w:lang w:eastAsia="tr-TR"/>
        </w:rPr>
        <w:br/>
        <w:t>b-Kimlik zarfının veya içeriğinin eksik olması</w:t>
      </w:r>
      <w:r w:rsidRPr="001C30FB">
        <w:rPr>
          <w:rFonts w:ascii="Arial" w:eastAsia="Times New Roman" w:hAnsi="Arial" w:cs="Arial"/>
          <w:color w:val="666666"/>
          <w:sz w:val="17"/>
          <w:szCs w:val="17"/>
          <w:lang w:eastAsia="tr-TR"/>
        </w:rPr>
        <w:br/>
        <w:t>c-Rumuz veya kategoride eksiklik veya yanlışlık yapılması</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F – Gizlilik:</w:t>
      </w:r>
      <w:r w:rsidRPr="001C30FB">
        <w:rPr>
          <w:rFonts w:ascii="Arial" w:eastAsia="Times New Roman" w:hAnsi="Arial" w:cs="Arial"/>
          <w:color w:val="666666"/>
          <w:sz w:val="17"/>
          <w:szCs w:val="17"/>
          <w:lang w:eastAsia="tr-TR"/>
        </w:rPr>
        <w:t>  </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Yarışmanın tüm aşamalarında katılanların kimliği, gerek projelerin teslimi gerekse değerlendirilmesi sırasında gizli tutulacaktır.</w:t>
      </w:r>
    </w:p>
    <w:p w:rsidR="001C30FB" w:rsidRPr="001C30FB" w:rsidRDefault="001C30FB" w:rsidP="001C30FB">
      <w:pPr>
        <w:numPr>
          <w:ilvl w:val="0"/>
          <w:numId w:val="20"/>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Yarışmaya teslim edilen tüm belgelerde (panolar, kimlik zarfı, CD ROM, proje ambalajı) KİMLİKLER GİZLİ olacaktır.</w:t>
      </w:r>
    </w:p>
    <w:p w:rsidR="001C30FB" w:rsidRPr="001C30FB" w:rsidRDefault="001C30FB" w:rsidP="001C30FB">
      <w:pPr>
        <w:numPr>
          <w:ilvl w:val="0"/>
          <w:numId w:val="21"/>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Mimarlık lisans öğrencileri kategori (S),yüksek lisans öğrencilerinin kategorisi (A) olarak belirtilecektir.</w:t>
      </w:r>
    </w:p>
    <w:p w:rsidR="001C30FB" w:rsidRPr="001C30FB" w:rsidRDefault="001C30FB" w:rsidP="001C30FB">
      <w:pPr>
        <w:numPr>
          <w:ilvl w:val="0"/>
          <w:numId w:val="2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Her paftada ait olduğu kategorinin kodu ve bir de RUMUZ olacaktır. Rumuz, 2 cm. yüksekliğinde iki harf ve dört sayıdan oluşacak ve teslim edilen bütün belgelerin( her </w:t>
      </w:r>
      <w:proofErr w:type="spellStart"/>
      <w:proofErr w:type="gramStart"/>
      <w:r w:rsidRPr="001C30FB">
        <w:rPr>
          <w:rFonts w:ascii="Arial" w:eastAsia="Times New Roman" w:hAnsi="Arial" w:cs="Arial"/>
          <w:color w:val="666666"/>
          <w:sz w:val="17"/>
          <w:szCs w:val="17"/>
          <w:lang w:eastAsia="tr-TR"/>
        </w:rPr>
        <w:t>paftanın,CD</w:t>
      </w:r>
      <w:proofErr w:type="gramEnd"/>
      <w:r w:rsidRPr="001C30FB">
        <w:rPr>
          <w:rFonts w:ascii="Arial" w:eastAsia="Times New Roman" w:hAnsi="Arial" w:cs="Arial"/>
          <w:color w:val="666666"/>
          <w:sz w:val="17"/>
          <w:szCs w:val="17"/>
          <w:lang w:eastAsia="tr-TR"/>
        </w:rPr>
        <w:t>-ROM’un,kimlik</w:t>
      </w:r>
      <w:proofErr w:type="spellEnd"/>
      <w:r w:rsidRPr="001C30FB">
        <w:rPr>
          <w:rFonts w:ascii="Arial" w:eastAsia="Times New Roman" w:hAnsi="Arial" w:cs="Arial"/>
          <w:color w:val="666666"/>
          <w:sz w:val="17"/>
          <w:szCs w:val="17"/>
          <w:lang w:eastAsia="tr-TR"/>
        </w:rPr>
        <w:t xml:space="preserve"> zarflarının, ambalajın) sol üst köşesine yazılacaktır.</w:t>
      </w:r>
    </w:p>
    <w:p w:rsidR="001C30FB" w:rsidRPr="001C30FB" w:rsidRDefault="001C30FB" w:rsidP="001C30FB">
      <w:pPr>
        <w:numPr>
          <w:ilvl w:val="0"/>
          <w:numId w:val="23"/>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Projelerin tesliminden sonra </w:t>
      </w:r>
      <w:proofErr w:type="gramStart"/>
      <w:r w:rsidRPr="001C30FB">
        <w:rPr>
          <w:rFonts w:ascii="Arial" w:eastAsia="Times New Roman" w:hAnsi="Arial" w:cs="Arial"/>
          <w:color w:val="666666"/>
          <w:sz w:val="17"/>
          <w:szCs w:val="17"/>
          <w:lang w:eastAsia="tr-TR"/>
        </w:rPr>
        <w:t>raportörler</w:t>
      </w:r>
      <w:proofErr w:type="gramEnd"/>
      <w:r w:rsidRPr="001C30FB">
        <w:rPr>
          <w:rFonts w:ascii="Arial" w:eastAsia="Times New Roman" w:hAnsi="Arial" w:cs="Arial"/>
          <w:color w:val="666666"/>
          <w:sz w:val="17"/>
          <w:szCs w:val="17"/>
          <w:lang w:eastAsia="tr-TR"/>
        </w:rPr>
        <w:t xml:space="preserve"> tarafından teslim alınan bütün belgelerin üzerindeki rumuzlar raportörler tarafından kapatılacak ve  rumuzun yerine bir sıra numarası konulacaktır. Jüri projeleri sadece bu sıra numarası ile tanıyacaktır.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lastRenderedPageBreak/>
        <w:t>G- JÜRİ ÜYELERİ VE RAPORTÖRLERİN  İSİM VE KİMLİKLERİ:</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1-DANIŞMAN JÜRİ ÜYELERİ</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Nimet </w:t>
      </w:r>
      <w:proofErr w:type="spellStart"/>
      <w:r w:rsidRPr="001C30FB">
        <w:rPr>
          <w:rFonts w:ascii="Arial" w:eastAsia="Times New Roman" w:hAnsi="Arial" w:cs="Arial"/>
          <w:color w:val="666666"/>
          <w:sz w:val="17"/>
          <w:szCs w:val="17"/>
          <w:lang w:eastAsia="tr-TR"/>
        </w:rPr>
        <w:t>Özgönül</w:t>
      </w:r>
      <w:proofErr w:type="spellEnd"/>
      <w:r w:rsidRPr="001C30FB">
        <w:rPr>
          <w:rFonts w:ascii="Arial" w:eastAsia="Times New Roman" w:hAnsi="Arial" w:cs="Arial"/>
          <w:color w:val="666666"/>
          <w:sz w:val="17"/>
          <w:szCs w:val="17"/>
          <w:lang w:eastAsia="tr-TR"/>
        </w:rPr>
        <w:t xml:space="preserve"> / TMMOB  Mimarlar Odası  Ankara Şube Başkanı-ODTÜ Mimarlık Fakültesi Restorasyon ABD Öğretim Üyesi, Dr.</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Eyüp </w:t>
      </w:r>
      <w:proofErr w:type="spellStart"/>
      <w:r w:rsidRPr="001C30FB">
        <w:rPr>
          <w:rFonts w:ascii="Arial" w:eastAsia="Times New Roman" w:hAnsi="Arial" w:cs="Arial"/>
          <w:color w:val="666666"/>
          <w:sz w:val="17"/>
          <w:szCs w:val="17"/>
          <w:lang w:eastAsia="tr-TR"/>
        </w:rPr>
        <w:t>Muhçu</w:t>
      </w:r>
      <w:proofErr w:type="spellEnd"/>
      <w:r w:rsidRPr="001C30FB">
        <w:rPr>
          <w:rFonts w:ascii="Arial" w:eastAsia="Times New Roman" w:hAnsi="Arial" w:cs="Arial"/>
          <w:color w:val="666666"/>
          <w:sz w:val="17"/>
          <w:szCs w:val="17"/>
          <w:lang w:eastAsia="tr-TR"/>
        </w:rPr>
        <w:t xml:space="preserve"> / TMMOB Mimarlar Odası İstanbul Şube Başkanı, Mimar</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Bülend Tuna / TMMOB  Mimarlar Odası  Genel Başkanı, Mimar</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Mehmet Soğancı / TMMOB Genel </w:t>
      </w:r>
      <w:proofErr w:type="spellStart"/>
      <w:proofErr w:type="gramStart"/>
      <w:r w:rsidRPr="001C30FB">
        <w:rPr>
          <w:rFonts w:ascii="Arial" w:eastAsia="Times New Roman" w:hAnsi="Arial" w:cs="Arial"/>
          <w:color w:val="666666"/>
          <w:sz w:val="17"/>
          <w:szCs w:val="17"/>
          <w:lang w:eastAsia="tr-TR"/>
        </w:rPr>
        <w:t>Başkanı,Makine</w:t>
      </w:r>
      <w:proofErr w:type="spellEnd"/>
      <w:proofErr w:type="gramEnd"/>
      <w:r w:rsidRPr="001C30FB">
        <w:rPr>
          <w:rFonts w:ascii="Arial" w:eastAsia="Times New Roman" w:hAnsi="Arial" w:cs="Arial"/>
          <w:color w:val="666666"/>
          <w:sz w:val="17"/>
          <w:szCs w:val="17"/>
          <w:lang w:eastAsia="tr-TR"/>
        </w:rPr>
        <w:t xml:space="preserve"> Mühendisi</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Yaşar Çatak / Ankara Barosu, Avukat</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Muhsin Eren / Ankara Barosu, Avukat</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Nuray Bayraktar / Gazi Üniversitesi </w:t>
      </w:r>
      <w:proofErr w:type="spellStart"/>
      <w:proofErr w:type="gramStart"/>
      <w:r w:rsidRPr="001C30FB">
        <w:rPr>
          <w:rFonts w:ascii="Arial" w:eastAsia="Times New Roman" w:hAnsi="Arial" w:cs="Arial"/>
          <w:color w:val="666666"/>
          <w:sz w:val="17"/>
          <w:szCs w:val="17"/>
          <w:lang w:eastAsia="tr-TR"/>
        </w:rPr>
        <w:t>Müh.Mim.Fakültesi</w:t>
      </w:r>
      <w:proofErr w:type="spellEnd"/>
      <w:proofErr w:type="gramEnd"/>
      <w:r w:rsidRPr="001C30FB">
        <w:rPr>
          <w:rFonts w:ascii="Arial" w:eastAsia="Times New Roman" w:hAnsi="Arial" w:cs="Arial"/>
          <w:color w:val="666666"/>
          <w:sz w:val="17"/>
          <w:szCs w:val="17"/>
          <w:lang w:eastAsia="tr-TR"/>
        </w:rPr>
        <w:t xml:space="preserve"> Şehir ve Bölge Planlama Bölümü Öğretim Üyesi, </w:t>
      </w:r>
      <w:proofErr w:type="spellStart"/>
      <w:r w:rsidRPr="001C30FB">
        <w:rPr>
          <w:rFonts w:ascii="Arial" w:eastAsia="Times New Roman" w:hAnsi="Arial" w:cs="Arial"/>
          <w:color w:val="666666"/>
          <w:sz w:val="17"/>
          <w:szCs w:val="17"/>
          <w:lang w:eastAsia="tr-TR"/>
        </w:rPr>
        <w:t>Yrd.Doç.Dr</w:t>
      </w:r>
      <w:proofErr w:type="spellEnd"/>
      <w:r w:rsidRPr="001C30FB">
        <w:rPr>
          <w:rFonts w:ascii="Arial" w:eastAsia="Times New Roman" w:hAnsi="Arial" w:cs="Arial"/>
          <w:color w:val="666666"/>
          <w:sz w:val="17"/>
          <w:szCs w:val="17"/>
          <w:lang w:eastAsia="tr-TR"/>
        </w:rPr>
        <w:t>.</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Ali Ulusoy / Mimar</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Feray Salman / İnsan Hakları Derneği MYK Üyesi, Şehir Plancısı</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Elvan </w:t>
      </w:r>
      <w:proofErr w:type="spellStart"/>
      <w:r w:rsidRPr="001C30FB">
        <w:rPr>
          <w:rFonts w:ascii="Arial" w:eastAsia="Times New Roman" w:hAnsi="Arial" w:cs="Arial"/>
          <w:color w:val="666666"/>
          <w:sz w:val="17"/>
          <w:szCs w:val="17"/>
          <w:lang w:eastAsia="tr-TR"/>
        </w:rPr>
        <w:t>Olkun</w:t>
      </w:r>
      <w:proofErr w:type="spellEnd"/>
      <w:r w:rsidRPr="001C30FB">
        <w:rPr>
          <w:rFonts w:ascii="Arial" w:eastAsia="Times New Roman" w:hAnsi="Arial" w:cs="Arial"/>
          <w:color w:val="666666"/>
          <w:sz w:val="17"/>
          <w:szCs w:val="17"/>
          <w:lang w:eastAsia="tr-TR"/>
        </w:rPr>
        <w:t xml:space="preserve"> / Çağdaş Hukukçular Derneği MYK Üyesi, Avukat</w:t>
      </w:r>
    </w:p>
    <w:p w:rsidR="001C30FB" w:rsidRPr="001C30FB" w:rsidRDefault="001C30FB" w:rsidP="001C30FB">
      <w:pPr>
        <w:numPr>
          <w:ilvl w:val="0"/>
          <w:numId w:val="2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Ercan Yavuz /Ankara Tabip Odası Genel </w:t>
      </w:r>
      <w:proofErr w:type="gramStart"/>
      <w:r w:rsidRPr="001C30FB">
        <w:rPr>
          <w:rFonts w:ascii="Arial" w:eastAsia="Times New Roman" w:hAnsi="Arial" w:cs="Arial"/>
          <w:color w:val="666666"/>
          <w:sz w:val="17"/>
          <w:szCs w:val="17"/>
          <w:lang w:eastAsia="tr-TR"/>
        </w:rPr>
        <w:t>Sekreteri ,Doktor</w:t>
      </w:r>
      <w:proofErr w:type="gramEnd"/>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2-ASIL JÜRİ ÜYELERİ</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Yavuz Önen / Türkiye İnsan Hakları Vakfı (TİHV) Başkanı – Mimar</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Güven Arif Sargın / </w:t>
      </w:r>
      <w:proofErr w:type="spellStart"/>
      <w:r w:rsidRPr="001C30FB">
        <w:rPr>
          <w:rFonts w:ascii="Arial" w:eastAsia="Times New Roman" w:hAnsi="Arial" w:cs="Arial"/>
          <w:color w:val="666666"/>
          <w:sz w:val="17"/>
          <w:szCs w:val="17"/>
          <w:lang w:eastAsia="tr-TR"/>
        </w:rPr>
        <w:t>TMMOBMimarlar</w:t>
      </w:r>
      <w:proofErr w:type="spellEnd"/>
      <w:r w:rsidRPr="001C30FB">
        <w:rPr>
          <w:rFonts w:ascii="Arial" w:eastAsia="Times New Roman" w:hAnsi="Arial" w:cs="Arial"/>
          <w:color w:val="666666"/>
          <w:sz w:val="17"/>
          <w:szCs w:val="17"/>
          <w:lang w:eastAsia="tr-TR"/>
        </w:rPr>
        <w:t xml:space="preserve"> Odası Ankara Şube 2.Başkanı-ODTÜ Mimarlık Fakültesi Mimarlık Bölümü Öğretim Üyesi, </w:t>
      </w:r>
      <w:proofErr w:type="spellStart"/>
      <w:r w:rsidRPr="001C30FB">
        <w:rPr>
          <w:rFonts w:ascii="Arial" w:eastAsia="Times New Roman" w:hAnsi="Arial" w:cs="Arial"/>
          <w:color w:val="666666"/>
          <w:sz w:val="17"/>
          <w:szCs w:val="17"/>
          <w:lang w:eastAsia="tr-TR"/>
        </w:rPr>
        <w:t>Doç.Dr</w:t>
      </w:r>
      <w:proofErr w:type="spellEnd"/>
      <w:r w:rsidRPr="001C30FB">
        <w:rPr>
          <w:rFonts w:ascii="Arial" w:eastAsia="Times New Roman" w:hAnsi="Arial" w:cs="Arial"/>
          <w:color w:val="666666"/>
          <w:sz w:val="17"/>
          <w:szCs w:val="17"/>
          <w:lang w:eastAsia="tr-TR"/>
        </w:rPr>
        <w:t>.</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Emre Madran / TMMOB Mimarlar Odası MYK Üyesi – ODTÜ Mimarlık Fakültesi Restorasyon ABD Öğretim Üyesi, Doç. </w:t>
      </w:r>
      <w:proofErr w:type="spellStart"/>
      <w:r w:rsidRPr="001C30FB">
        <w:rPr>
          <w:rFonts w:ascii="Arial" w:eastAsia="Times New Roman" w:hAnsi="Arial" w:cs="Arial"/>
          <w:color w:val="666666"/>
          <w:sz w:val="17"/>
          <w:szCs w:val="17"/>
          <w:lang w:eastAsia="tr-TR"/>
        </w:rPr>
        <w:t>Dr</w:t>
      </w:r>
      <w:proofErr w:type="spellEnd"/>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Tuncay Alemdaroğlu / Yenimahalle Eski Belediye </w:t>
      </w:r>
      <w:proofErr w:type="spellStart"/>
      <w:proofErr w:type="gramStart"/>
      <w:r w:rsidRPr="001C30FB">
        <w:rPr>
          <w:rFonts w:ascii="Arial" w:eastAsia="Times New Roman" w:hAnsi="Arial" w:cs="Arial"/>
          <w:color w:val="666666"/>
          <w:sz w:val="17"/>
          <w:szCs w:val="17"/>
          <w:lang w:eastAsia="tr-TR"/>
        </w:rPr>
        <w:t>Başkanı,Ankara</w:t>
      </w:r>
      <w:proofErr w:type="spellEnd"/>
      <w:proofErr w:type="gramEnd"/>
      <w:r w:rsidRPr="001C30FB">
        <w:rPr>
          <w:rFonts w:ascii="Arial" w:eastAsia="Times New Roman" w:hAnsi="Arial" w:cs="Arial"/>
          <w:color w:val="666666"/>
          <w:sz w:val="17"/>
          <w:szCs w:val="17"/>
          <w:lang w:eastAsia="tr-TR"/>
        </w:rPr>
        <w:t xml:space="preserve"> Barosu, Avukat</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Mustafa Aslan Aslaner / </w:t>
      </w:r>
      <w:proofErr w:type="spellStart"/>
      <w:r w:rsidRPr="001C30FB">
        <w:rPr>
          <w:rFonts w:ascii="Arial" w:eastAsia="Times New Roman" w:hAnsi="Arial" w:cs="Arial"/>
          <w:color w:val="666666"/>
          <w:sz w:val="17"/>
          <w:szCs w:val="17"/>
          <w:lang w:eastAsia="tr-TR"/>
        </w:rPr>
        <w:t>Y.Mimar</w:t>
      </w:r>
      <w:proofErr w:type="spellEnd"/>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Han </w:t>
      </w:r>
      <w:proofErr w:type="spellStart"/>
      <w:r w:rsidRPr="001C30FB">
        <w:rPr>
          <w:rFonts w:ascii="Arial" w:eastAsia="Times New Roman" w:hAnsi="Arial" w:cs="Arial"/>
          <w:color w:val="666666"/>
          <w:sz w:val="17"/>
          <w:szCs w:val="17"/>
          <w:lang w:eastAsia="tr-TR"/>
        </w:rPr>
        <w:t>Tümertekin</w:t>
      </w:r>
      <w:proofErr w:type="spellEnd"/>
      <w:r w:rsidRPr="001C30FB">
        <w:rPr>
          <w:rFonts w:ascii="Arial" w:eastAsia="Times New Roman" w:hAnsi="Arial" w:cs="Arial"/>
          <w:color w:val="666666"/>
          <w:sz w:val="17"/>
          <w:szCs w:val="17"/>
          <w:lang w:eastAsia="tr-TR"/>
        </w:rPr>
        <w:t xml:space="preserve"> / Mimar</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Erdal Sorgucu / Mimar</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Boran Ekinci / Mimar</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Ayhan Çelik / Mimar</w:t>
      </w:r>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Gürbüz Çapan / </w:t>
      </w:r>
      <w:proofErr w:type="spellStart"/>
      <w:r w:rsidRPr="001C30FB">
        <w:rPr>
          <w:rFonts w:ascii="Arial" w:eastAsia="Times New Roman" w:hAnsi="Arial" w:cs="Arial"/>
          <w:color w:val="666666"/>
          <w:sz w:val="17"/>
          <w:szCs w:val="17"/>
          <w:lang w:eastAsia="tr-TR"/>
        </w:rPr>
        <w:t>Esenyurt</w:t>
      </w:r>
      <w:proofErr w:type="spellEnd"/>
      <w:r w:rsidRPr="001C30FB">
        <w:rPr>
          <w:rFonts w:ascii="Arial" w:eastAsia="Times New Roman" w:hAnsi="Arial" w:cs="Arial"/>
          <w:color w:val="666666"/>
          <w:sz w:val="17"/>
          <w:szCs w:val="17"/>
          <w:lang w:eastAsia="tr-TR"/>
        </w:rPr>
        <w:t xml:space="preserve"> Eski Belediye </w:t>
      </w:r>
      <w:proofErr w:type="gramStart"/>
      <w:r w:rsidRPr="001C30FB">
        <w:rPr>
          <w:rFonts w:ascii="Arial" w:eastAsia="Times New Roman" w:hAnsi="Arial" w:cs="Arial"/>
          <w:color w:val="666666"/>
          <w:sz w:val="17"/>
          <w:szCs w:val="17"/>
          <w:lang w:eastAsia="tr-TR"/>
        </w:rPr>
        <w:t>Başkanı , Doktor</w:t>
      </w:r>
      <w:proofErr w:type="gramEnd"/>
    </w:p>
    <w:p w:rsidR="001C30FB" w:rsidRPr="001C30FB" w:rsidRDefault="001C30FB" w:rsidP="001C30FB">
      <w:pPr>
        <w:numPr>
          <w:ilvl w:val="0"/>
          <w:numId w:val="25"/>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Celal Başlangıç / Gazeteci</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3-YEDEK JÜRİ ÜYELERİ</w:t>
      </w:r>
      <w:r w:rsidRPr="001C30FB">
        <w:rPr>
          <w:rFonts w:ascii="Arial" w:eastAsia="Times New Roman" w:hAnsi="Arial" w:cs="Arial"/>
          <w:color w:val="666666"/>
          <w:sz w:val="17"/>
          <w:szCs w:val="17"/>
          <w:lang w:eastAsia="tr-TR"/>
        </w:rPr>
        <w:br/>
        <w:t xml:space="preserve">1. </w:t>
      </w:r>
      <w:proofErr w:type="spellStart"/>
      <w:r w:rsidRPr="001C30FB">
        <w:rPr>
          <w:rFonts w:ascii="Arial" w:eastAsia="Times New Roman" w:hAnsi="Arial" w:cs="Arial"/>
          <w:color w:val="666666"/>
          <w:sz w:val="17"/>
          <w:szCs w:val="17"/>
          <w:lang w:eastAsia="tr-TR"/>
        </w:rPr>
        <w:t>H.Ayşen</w:t>
      </w:r>
      <w:proofErr w:type="spellEnd"/>
      <w:r w:rsidRPr="001C30FB">
        <w:rPr>
          <w:rFonts w:ascii="Arial" w:eastAsia="Times New Roman" w:hAnsi="Arial" w:cs="Arial"/>
          <w:color w:val="666666"/>
          <w:sz w:val="17"/>
          <w:szCs w:val="17"/>
          <w:lang w:eastAsia="tr-TR"/>
        </w:rPr>
        <w:t xml:space="preserve"> </w:t>
      </w:r>
      <w:proofErr w:type="spellStart"/>
      <w:r w:rsidRPr="001C30FB">
        <w:rPr>
          <w:rFonts w:ascii="Arial" w:eastAsia="Times New Roman" w:hAnsi="Arial" w:cs="Arial"/>
          <w:color w:val="666666"/>
          <w:sz w:val="17"/>
          <w:szCs w:val="17"/>
          <w:lang w:eastAsia="tr-TR"/>
        </w:rPr>
        <w:t>Bayazıt</w:t>
      </w:r>
      <w:proofErr w:type="spellEnd"/>
      <w:r w:rsidRPr="001C30FB">
        <w:rPr>
          <w:rFonts w:ascii="Arial" w:eastAsia="Times New Roman" w:hAnsi="Arial" w:cs="Arial"/>
          <w:color w:val="666666"/>
          <w:sz w:val="17"/>
          <w:szCs w:val="17"/>
          <w:lang w:eastAsia="tr-TR"/>
        </w:rPr>
        <w:t xml:space="preserve"> / Mimar </w:t>
      </w:r>
      <w:r w:rsidRPr="001C30FB">
        <w:rPr>
          <w:rFonts w:ascii="Arial" w:eastAsia="Times New Roman" w:hAnsi="Arial" w:cs="Arial"/>
          <w:color w:val="666666"/>
          <w:sz w:val="17"/>
          <w:szCs w:val="17"/>
          <w:lang w:eastAsia="tr-TR"/>
        </w:rPr>
        <w:br/>
        <w:t xml:space="preserve">2. Esin Boyacıoğlu / Gazi Üniversitesi </w:t>
      </w:r>
      <w:proofErr w:type="spellStart"/>
      <w:proofErr w:type="gramStart"/>
      <w:r w:rsidRPr="001C30FB">
        <w:rPr>
          <w:rFonts w:ascii="Arial" w:eastAsia="Times New Roman" w:hAnsi="Arial" w:cs="Arial"/>
          <w:color w:val="666666"/>
          <w:sz w:val="17"/>
          <w:szCs w:val="17"/>
          <w:lang w:eastAsia="tr-TR"/>
        </w:rPr>
        <w:t>Müh.Mim.Fakültesi</w:t>
      </w:r>
      <w:proofErr w:type="spellEnd"/>
      <w:proofErr w:type="gramEnd"/>
      <w:r w:rsidRPr="001C30FB">
        <w:rPr>
          <w:rFonts w:ascii="Arial" w:eastAsia="Times New Roman" w:hAnsi="Arial" w:cs="Arial"/>
          <w:color w:val="666666"/>
          <w:sz w:val="17"/>
          <w:szCs w:val="17"/>
          <w:lang w:eastAsia="tr-TR"/>
        </w:rPr>
        <w:t xml:space="preserve"> Mimarlık Bölümü Öğretim Üyesi, </w:t>
      </w:r>
      <w:proofErr w:type="spellStart"/>
      <w:r w:rsidRPr="001C30FB">
        <w:rPr>
          <w:rFonts w:ascii="Arial" w:eastAsia="Times New Roman" w:hAnsi="Arial" w:cs="Arial"/>
          <w:color w:val="666666"/>
          <w:sz w:val="17"/>
          <w:szCs w:val="17"/>
          <w:lang w:eastAsia="tr-TR"/>
        </w:rPr>
        <w:t>Yrd.Doç.Dr</w:t>
      </w:r>
      <w:proofErr w:type="spellEnd"/>
      <w:r w:rsidRPr="001C30FB">
        <w:rPr>
          <w:rFonts w:ascii="Arial" w:eastAsia="Times New Roman" w:hAnsi="Arial" w:cs="Arial"/>
          <w:color w:val="666666"/>
          <w:sz w:val="17"/>
          <w:szCs w:val="17"/>
          <w:lang w:eastAsia="tr-TR"/>
        </w:rPr>
        <w:br/>
        <w:t xml:space="preserve">3. Berin Gür / ODTÜ  Mimarlık Fakültesi Mimarlık Bölümü Öğretim Üyesi, </w:t>
      </w:r>
      <w:proofErr w:type="spellStart"/>
      <w:r w:rsidRPr="001C30FB">
        <w:rPr>
          <w:rFonts w:ascii="Arial" w:eastAsia="Times New Roman" w:hAnsi="Arial" w:cs="Arial"/>
          <w:color w:val="666666"/>
          <w:sz w:val="17"/>
          <w:szCs w:val="17"/>
          <w:lang w:eastAsia="tr-TR"/>
        </w:rPr>
        <w:t>Yrd.Doç.Dr</w:t>
      </w:r>
      <w:proofErr w:type="spellEnd"/>
      <w:r w:rsidRPr="001C30FB">
        <w:rPr>
          <w:rFonts w:ascii="Arial" w:eastAsia="Times New Roman" w:hAnsi="Arial" w:cs="Arial"/>
          <w:color w:val="666666"/>
          <w:sz w:val="17"/>
          <w:szCs w:val="17"/>
          <w:lang w:eastAsia="tr-TR"/>
        </w:rPr>
        <w:t>.</w:t>
      </w:r>
      <w:r w:rsidRPr="001C30FB">
        <w:rPr>
          <w:rFonts w:ascii="Arial" w:eastAsia="Times New Roman" w:hAnsi="Arial" w:cs="Arial"/>
          <w:color w:val="666666"/>
          <w:sz w:val="17"/>
          <w:szCs w:val="17"/>
          <w:lang w:eastAsia="tr-TR"/>
        </w:rPr>
        <w:br/>
        <w:t>4. Namık Erkal / ODTÜ  Mimarlık Fakültesi Mimarlık Bölümü Öğretim Üyesi, Dr. </w:t>
      </w:r>
      <w:r w:rsidRPr="001C30FB">
        <w:rPr>
          <w:rFonts w:ascii="Arial" w:eastAsia="Times New Roman" w:hAnsi="Arial" w:cs="Arial"/>
          <w:color w:val="666666"/>
          <w:sz w:val="17"/>
          <w:szCs w:val="17"/>
          <w:lang w:eastAsia="tr-TR"/>
        </w:rPr>
        <w:br/>
        <w:t xml:space="preserve">5. Fazıl </w:t>
      </w:r>
      <w:proofErr w:type="spellStart"/>
      <w:r w:rsidRPr="001C30FB">
        <w:rPr>
          <w:rFonts w:ascii="Arial" w:eastAsia="Times New Roman" w:hAnsi="Arial" w:cs="Arial"/>
          <w:color w:val="666666"/>
          <w:sz w:val="17"/>
          <w:szCs w:val="17"/>
          <w:lang w:eastAsia="tr-TR"/>
        </w:rPr>
        <w:t>Güleken</w:t>
      </w:r>
      <w:proofErr w:type="spellEnd"/>
      <w:r w:rsidRPr="001C30FB">
        <w:rPr>
          <w:rFonts w:ascii="Arial" w:eastAsia="Times New Roman" w:hAnsi="Arial" w:cs="Arial"/>
          <w:color w:val="666666"/>
          <w:sz w:val="17"/>
          <w:szCs w:val="17"/>
          <w:lang w:eastAsia="tr-TR"/>
        </w:rPr>
        <w:t xml:space="preserve"> /Ankara Barosu, Avukat</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 (Jüri,  danışman jüri üyeleri ve yedek jüri üyeleri ile birlikte </w:t>
      </w:r>
      <w:proofErr w:type="gramStart"/>
      <w:r w:rsidRPr="001C30FB">
        <w:rPr>
          <w:rFonts w:ascii="Arial" w:eastAsia="Times New Roman" w:hAnsi="Arial" w:cs="Arial"/>
          <w:color w:val="666666"/>
          <w:sz w:val="17"/>
          <w:szCs w:val="17"/>
          <w:lang w:eastAsia="tr-TR"/>
        </w:rPr>
        <w:t>toplanır .Asıl</w:t>
      </w:r>
      <w:proofErr w:type="gramEnd"/>
      <w:r w:rsidRPr="001C30FB">
        <w:rPr>
          <w:rFonts w:ascii="Arial" w:eastAsia="Times New Roman" w:hAnsi="Arial" w:cs="Arial"/>
          <w:color w:val="666666"/>
          <w:sz w:val="17"/>
          <w:szCs w:val="17"/>
          <w:lang w:eastAsia="tr-TR"/>
        </w:rPr>
        <w:t xml:space="preserve"> jüri üyelerinden en az 7 kişinin katılımı  ile çalışmasını tamamlar. Herhangi bir nedenle asıl jüri üye sayısının 7’nin altına düşmesi durumunda sırayla yedek jüri üyeleri çağrılarak gerekli sayı tamamlanır.</w:t>
      </w:r>
      <w:proofErr w:type="gramStart"/>
      <w:r w:rsidRPr="001C30FB">
        <w:rPr>
          <w:rFonts w:ascii="Arial" w:eastAsia="Times New Roman" w:hAnsi="Arial" w:cs="Arial"/>
          <w:color w:val="666666"/>
          <w:sz w:val="17"/>
          <w:szCs w:val="17"/>
          <w:lang w:eastAsia="tr-TR"/>
        </w:rPr>
        <w:t>)</w:t>
      </w:r>
      <w:proofErr w:type="gramEnd"/>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4-RAPORTÖRLER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1.  Özge Şahin / Mimar</w:t>
      </w:r>
      <w:r w:rsidRPr="001C30FB">
        <w:rPr>
          <w:rFonts w:ascii="Arial" w:eastAsia="Times New Roman" w:hAnsi="Arial" w:cs="Arial"/>
          <w:color w:val="666666"/>
          <w:sz w:val="17"/>
          <w:szCs w:val="17"/>
          <w:lang w:eastAsia="tr-TR"/>
        </w:rPr>
        <w:br/>
        <w:t xml:space="preserve">2.  Işık Uçman </w:t>
      </w:r>
      <w:proofErr w:type="spellStart"/>
      <w:r w:rsidRPr="001C30FB">
        <w:rPr>
          <w:rFonts w:ascii="Arial" w:eastAsia="Times New Roman" w:hAnsi="Arial" w:cs="Arial"/>
          <w:color w:val="666666"/>
          <w:sz w:val="17"/>
          <w:szCs w:val="17"/>
          <w:lang w:eastAsia="tr-TR"/>
        </w:rPr>
        <w:t>Kılcıoğlu</w:t>
      </w:r>
      <w:proofErr w:type="spellEnd"/>
      <w:r w:rsidRPr="001C30FB">
        <w:rPr>
          <w:rFonts w:ascii="Arial" w:eastAsia="Times New Roman" w:hAnsi="Arial" w:cs="Arial"/>
          <w:color w:val="666666"/>
          <w:sz w:val="17"/>
          <w:szCs w:val="17"/>
          <w:lang w:eastAsia="tr-TR"/>
        </w:rPr>
        <w:t xml:space="preserve"> / Mimar</w:t>
      </w:r>
      <w:r w:rsidRPr="001C30FB">
        <w:rPr>
          <w:rFonts w:ascii="Arial" w:eastAsia="Times New Roman" w:hAnsi="Arial" w:cs="Arial"/>
          <w:color w:val="666666"/>
          <w:sz w:val="17"/>
          <w:szCs w:val="17"/>
          <w:lang w:eastAsia="tr-TR"/>
        </w:rPr>
        <w:br/>
        <w:t xml:space="preserve">3.  Esin </w:t>
      </w:r>
      <w:proofErr w:type="spellStart"/>
      <w:r w:rsidRPr="001C30FB">
        <w:rPr>
          <w:rFonts w:ascii="Arial" w:eastAsia="Times New Roman" w:hAnsi="Arial" w:cs="Arial"/>
          <w:color w:val="666666"/>
          <w:sz w:val="17"/>
          <w:szCs w:val="17"/>
          <w:lang w:eastAsia="tr-TR"/>
        </w:rPr>
        <w:t>Soydemir</w:t>
      </w:r>
      <w:proofErr w:type="spellEnd"/>
      <w:r w:rsidRPr="001C30FB">
        <w:rPr>
          <w:rFonts w:ascii="Arial" w:eastAsia="Times New Roman" w:hAnsi="Arial" w:cs="Arial"/>
          <w:color w:val="666666"/>
          <w:sz w:val="17"/>
          <w:szCs w:val="17"/>
          <w:lang w:eastAsia="tr-TR"/>
        </w:rPr>
        <w:t xml:space="preserve"> / Mimar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H – Ödüller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Jüri tarafından 2 ayrı kategoride ( Lisans ve Yüksek Lisans Öğrencileri) aşağıdaki ödüller verilecektir: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1.Ödül</w:t>
      </w:r>
      <w:r w:rsidRPr="001C30FB">
        <w:rPr>
          <w:rFonts w:ascii="Arial" w:eastAsia="Times New Roman" w:hAnsi="Arial" w:cs="Arial"/>
          <w:color w:val="666666"/>
          <w:sz w:val="17"/>
          <w:szCs w:val="17"/>
          <w:lang w:eastAsia="tr-TR"/>
        </w:rPr>
        <w:t>                                 5000 YTL  </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2.Ödül</w:t>
      </w:r>
      <w:r w:rsidRPr="001C30FB">
        <w:rPr>
          <w:rFonts w:ascii="Arial" w:eastAsia="Times New Roman" w:hAnsi="Arial" w:cs="Arial"/>
          <w:color w:val="666666"/>
          <w:sz w:val="17"/>
          <w:szCs w:val="17"/>
          <w:lang w:eastAsia="tr-TR"/>
        </w:rPr>
        <w:t>                                 4000 YTL</w:t>
      </w:r>
      <w:r w:rsidRPr="001C30FB">
        <w:rPr>
          <w:rFonts w:ascii="Arial" w:eastAsia="Times New Roman" w:hAnsi="Arial" w:cs="Arial"/>
          <w:color w:val="666666"/>
          <w:sz w:val="17"/>
          <w:szCs w:val="17"/>
          <w:lang w:eastAsia="tr-TR"/>
        </w:rPr>
        <w:br/>
      </w:r>
      <w:r w:rsidRPr="001C30FB">
        <w:rPr>
          <w:rFonts w:ascii="Arial" w:eastAsia="Times New Roman" w:hAnsi="Arial" w:cs="Arial"/>
          <w:b/>
          <w:bCs/>
          <w:color w:val="666666"/>
          <w:sz w:val="17"/>
          <w:szCs w:val="17"/>
          <w:lang w:eastAsia="tr-TR"/>
        </w:rPr>
        <w:t>3.Ödül</w:t>
      </w:r>
      <w:r w:rsidRPr="001C30FB">
        <w:rPr>
          <w:rFonts w:ascii="Arial" w:eastAsia="Times New Roman" w:hAnsi="Arial" w:cs="Arial"/>
          <w:color w:val="666666"/>
          <w:sz w:val="17"/>
          <w:szCs w:val="17"/>
          <w:lang w:eastAsia="tr-TR"/>
        </w:rPr>
        <w:t>                                 3000 YTL         </w:t>
      </w:r>
    </w:p>
    <w:p w:rsidR="001C30FB" w:rsidRPr="001C30FB" w:rsidRDefault="001C30FB" w:rsidP="001C30FB">
      <w:pPr>
        <w:numPr>
          <w:ilvl w:val="0"/>
          <w:numId w:val="26"/>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lastRenderedPageBreak/>
        <w:t xml:space="preserve"> Konferans biçiminde  sunuş yapılması için seçilen  en az 7 projeden jüri üyelerinin belirleyeceği  en az 3 projeye 1000 YTL tutarında özel ödüller </w:t>
      </w:r>
      <w:proofErr w:type="spellStart"/>
      <w:r w:rsidRPr="001C30FB">
        <w:rPr>
          <w:rFonts w:ascii="Arial" w:eastAsia="Times New Roman" w:hAnsi="Arial" w:cs="Arial"/>
          <w:color w:val="666666"/>
          <w:sz w:val="17"/>
          <w:szCs w:val="17"/>
          <w:lang w:eastAsia="tr-TR"/>
        </w:rPr>
        <w:t>verilecekitr</w:t>
      </w:r>
      <w:proofErr w:type="spellEnd"/>
      <w:r w:rsidRPr="001C30FB">
        <w:rPr>
          <w:rFonts w:ascii="Arial" w:eastAsia="Times New Roman" w:hAnsi="Arial" w:cs="Arial"/>
          <w:color w:val="666666"/>
          <w:sz w:val="17"/>
          <w:szCs w:val="17"/>
          <w:lang w:eastAsia="tr-TR"/>
        </w:rPr>
        <w:t>.  </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Lisans öğrencilerine</w:t>
      </w:r>
      <w:r w:rsidRPr="001C30FB">
        <w:rPr>
          <w:rFonts w:ascii="Arial" w:eastAsia="Times New Roman" w:hAnsi="Arial" w:cs="Arial"/>
          <w:color w:val="666666"/>
          <w:sz w:val="17"/>
          <w:szCs w:val="17"/>
          <w:lang w:eastAsia="tr-TR"/>
        </w:rPr>
        <w:t>                                     </w:t>
      </w:r>
      <w:proofErr w:type="spellStart"/>
      <w:r w:rsidRPr="001C30FB">
        <w:rPr>
          <w:rFonts w:ascii="Arial" w:eastAsia="Times New Roman" w:hAnsi="Arial" w:cs="Arial"/>
          <w:b/>
          <w:bCs/>
          <w:color w:val="666666"/>
          <w:sz w:val="17"/>
          <w:szCs w:val="17"/>
          <w:lang w:eastAsia="tr-TR"/>
        </w:rPr>
        <w:t>Yükseklisans</w:t>
      </w:r>
      <w:proofErr w:type="spellEnd"/>
      <w:r w:rsidRPr="001C30FB">
        <w:rPr>
          <w:rFonts w:ascii="Arial" w:eastAsia="Times New Roman" w:hAnsi="Arial" w:cs="Arial"/>
          <w:b/>
          <w:bCs/>
          <w:color w:val="666666"/>
          <w:sz w:val="17"/>
          <w:szCs w:val="17"/>
          <w:lang w:eastAsia="tr-TR"/>
        </w:rPr>
        <w:t xml:space="preserve"> öğrencilerine</w:t>
      </w:r>
      <w:r w:rsidRPr="001C30FB">
        <w:rPr>
          <w:rFonts w:ascii="Arial" w:eastAsia="Times New Roman" w:hAnsi="Arial" w:cs="Arial"/>
          <w:color w:val="666666"/>
          <w:sz w:val="17"/>
          <w:szCs w:val="17"/>
          <w:lang w:eastAsia="tr-TR"/>
        </w:rPr>
        <w:br/>
        <w:t>Özel Ödül                                                         Özel Ödül                               </w:t>
      </w:r>
      <w:r w:rsidRPr="001C30FB">
        <w:rPr>
          <w:rFonts w:ascii="Arial" w:eastAsia="Times New Roman" w:hAnsi="Arial" w:cs="Arial"/>
          <w:color w:val="666666"/>
          <w:sz w:val="17"/>
          <w:szCs w:val="17"/>
          <w:lang w:eastAsia="tr-TR"/>
        </w:rPr>
        <w:br/>
        <w:t>TİHV Özel Ödülü                                               Özel Ödül                               </w:t>
      </w:r>
      <w:r w:rsidRPr="001C30FB">
        <w:rPr>
          <w:rFonts w:ascii="Arial" w:eastAsia="Times New Roman" w:hAnsi="Arial" w:cs="Arial"/>
          <w:color w:val="666666"/>
          <w:sz w:val="17"/>
          <w:szCs w:val="17"/>
          <w:lang w:eastAsia="tr-TR"/>
        </w:rPr>
        <w:br/>
        <w:t>ÇHD Özel Ödülü                                               TMMOB Özel Ödülü</w:t>
      </w:r>
    </w:p>
    <w:p w:rsidR="001C30FB" w:rsidRPr="001C30FB" w:rsidRDefault="001C30FB" w:rsidP="001C30FB">
      <w:pPr>
        <w:numPr>
          <w:ilvl w:val="0"/>
          <w:numId w:val="27"/>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Tüm yarışma katılımcılarına ayrıca TMMOB Mimarlar Odası ve Ankara Barosu yayınlarından oluşan bir kitap seti verilecektir.</w:t>
      </w:r>
    </w:p>
    <w:p w:rsidR="001C30FB" w:rsidRPr="001C30FB" w:rsidRDefault="001C30FB" w:rsidP="001C30FB">
      <w:pPr>
        <w:numPr>
          <w:ilvl w:val="0"/>
          <w:numId w:val="28"/>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Jüri bu ödüllerin dışında, teşvik amaçlı projelere ödül verebilir. Bu ödüllerin sayısı ve ödül miktarı  yarışmayı düzenleyen ve destekleyen kuruluşlarla birlikte  belirlenecektir.</w:t>
      </w:r>
    </w:p>
    <w:p w:rsidR="001C30FB" w:rsidRPr="001C30FB" w:rsidRDefault="001C30FB" w:rsidP="001C30FB">
      <w:pPr>
        <w:numPr>
          <w:ilvl w:val="0"/>
          <w:numId w:val="29"/>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Bu süreç içerisinde çeşitli desteklerle birlikte özel ödüllerin sayısı  arttırılabilir.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I-Konferans</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Jüri tarafından 2 ayrı  kategoride ilk 3 ödül belirlendikten sonra belirlenen en az 7 </w:t>
      </w:r>
      <w:proofErr w:type="gramStart"/>
      <w:r w:rsidRPr="001C30FB">
        <w:rPr>
          <w:rFonts w:ascii="Arial" w:eastAsia="Times New Roman" w:hAnsi="Arial" w:cs="Arial"/>
          <w:color w:val="666666"/>
          <w:sz w:val="17"/>
          <w:szCs w:val="17"/>
          <w:lang w:eastAsia="tr-TR"/>
        </w:rPr>
        <w:t>projenin , sunuşu</w:t>
      </w:r>
      <w:proofErr w:type="gramEnd"/>
      <w:r w:rsidRPr="001C30FB">
        <w:rPr>
          <w:rFonts w:ascii="Arial" w:eastAsia="Times New Roman" w:hAnsi="Arial" w:cs="Arial"/>
          <w:color w:val="666666"/>
          <w:sz w:val="17"/>
          <w:szCs w:val="17"/>
          <w:lang w:eastAsia="tr-TR"/>
        </w:rPr>
        <w:t>  gerçekleştirilecektir. Sunuşlar isteyen herkesin katılımına açık bir ortamda yapılacaktır. Özel ödüller için son değerlendirme danışman jüri üyeleri asıl jüri üyeleri ve yedek jüri üyeleri tarafından yapılacaktır.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J – Sonuçların Açıklanması ve Halka Açık Sergi</w:t>
      </w:r>
    </w:p>
    <w:p w:rsidR="001C30FB" w:rsidRPr="001C30FB" w:rsidRDefault="001C30FB" w:rsidP="001C30FB">
      <w:pPr>
        <w:numPr>
          <w:ilvl w:val="0"/>
          <w:numId w:val="30"/>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Kent Düşleri “Ulucanlar Merkez Kapalı Cezaevi Değerlendirme Projesi” Ulusal </w:t>
      </w:r>
      <w:r w:rsidRPr="001C30FB">
        <w:rPr>
          <w:rFonts w:ascii="Arial" w:eastAsia="Times New Roman" w:hAnsi="Arial" w:cs="Arial"/>
          <w:color w:val="666666"/>
          <w:sz w:val="17"/>
          <w:szCs w:val="17"/>
          <w:lang w:eastAsia="tr-TR"/>
        </w:rPr>
        <w:t>Fikir Yarışması</w:t>
      </w:r>
      <w:r w:rsidRPr="001C30FB">
        <w:rPr>
          <w:rFonts w:ascii="Arial" w:eastAsia="Times New Roman" w:hAnsi="Arial" w:cs="Arial"/>
          <w:b/>
          <w:bCs/>
          <w:color w:val="666666"/>
          <w:sz w:val="17"/>
          <w:szCs w:val="17"/>
          <w:lang w:eastAsia="tr-TR"/>
        </w:rPr>
        <w:t> </w:t>
      </w:r>
      <w:r w:rsidRPr="001C30FB">
        <w:rPr>
          <w:rFonts w:ascii="Arial" w:eastAsia="Times New Roman" w:hAnsi="Arial" w:cs="Arial"/>
          <w:color w:val="666666"/>
          <w:sz w:val="17"/>
          <w:szCs w:val="17"/>
          <w:lang w:eastAsia="tr-TR"/>
        </w:rPr>
        <w:t> sonuçları Ankara’da düzenlenecek bir basın toplantısı ile açıklanacak, sergi ve ödül töreni kamuoyuna mümkün olduğu kadar yaygın olarak duyurulacaktır.</w:t>
      </w:r>
    </w:p>
    <w:p w:rsidR="001C30FB" w:rsidRPr="001C30FB" w:rsidRDefault="001C30FB" w:rsidP="001C30FB">
      <w:pPr>
        <w:numPr>
          <w:ilvl w:val="0"/>
          <w:numId w:val="31"/>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 xml:space="preserve">Ödül </w:t>
      </w:r>
      <w:proofErr w:type="gramStart"/>
      <w:r w:rsidRPr="001C30FB">
        <w:rPr>
          <w:rFonts w:ascii="Arial" w:eastAsia="Times New Roman" w:hAnsi="Arial" w:cs="Arial"/>
          <w:color w:val="666666"/>
          <w:sz w:val="17"/>
          <w:szCs w:val="17"/>
          <w:lang w:eastAsia="tr-TR"/>
        </w:rPr>
        <w:t>kazanan , özel</w:t>
      </w:r>
      <w:proofErr w:type="gramEnd"/>
      <w:r w:rsidRPr="001C30FB">
        <w:rPr>
          <w:rFonts w:ascii="Arial" w:eastAsia="Times New Roman" w:hAnsi="Arial" w:cs="Arial"/>
          <w:color w:val="666666"/>
          <w:sz w:val="17"/>
          <w:szCs w:val="17"/>
          <w:lang w:eastAsia="tr-TR"/>
        </w:rPr>
        <w:t xml:space="preserve"> ödül grubuna giren ve yarışmaya katılan  tüm  yarışmacıların  ödül töreninde Ankara’da toplanması sağlanacak ve tüm projeler sanal ortamda  mim-ağ üzerinden yayınlanacaktır</w:t>
      </w:r>
    </w:p>
    <w:p w:rsidR="001C30FB" w:rsidRPr="001C30FB" w:rsidRDefault="001C30FB" w:rsidP="001C30FB">
      <w:p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b/>
          <w:bCs/>
          <w:color w:val="666666"/>
          <w:sz w:val="17"/>
          <w:szCs w:val="17"/>
          <w:lang w:eastAsia="tr-TR"/>
        </w:rPr>
        <w:t>K – Telif Hakkı ve Projelerin Geri Verilmesi</w:t>
      </w:r>
    </w:p>
    <w:p w:rsidR="001C30FB" w:rsidRPr="001C30FB" w:rsidRDefault="001C30FB" w:rsidP="001C30FB">
      <w:pPr>
        <w:numPr>
          <w:ilvl w:val="0"/>
          <w:numId w:val="32"/>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Tüm projelerin telif hakkı müelliflere ait olacak ancak yarışmayı düzenleyen TMMOB Mimarlar Odası Ankara Şubesi ve Ankara Barosu, müellifin veya müelliflerin isimlerini belirtmek koşulu ile birlikte yayınlama hakkına sahip olacaktır. </w:t>
      </w:r>
    </w:p>
    <w:p w:rsidR="001C30FB" w:rsidRPr="001C30FB" w:rsidRDefault="001C30FB" w:rsidP="001C30FB">
      <w:pPr>
        <w:numPr>
          <w:ilvl w:val="0"/>
          <w:numId w:val="33"/>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Yarışmaya yollanan projeler, katılımcılara geri verilmeyecektir.</w:t>
      </w:r>
    </w:p>
    <w:p w:rsidR="001C30FB" w:rsidRPr="001C30FB" w:rsidRDefault="001C30FB" w:rsidP="001C30FB">
      <w:pPr>
        <w:numPr>
          <w:ilvl w:val="0"/>
          <w:numId w:val="34"/>
        </w:numPr>
        <w:spacing w:before="100" w:beforeAutospacing="1" w:after="100" w:afterAutospacing="1" w:line="240" w:lineRule="auto"/>
        <w:rPr>
          <w:rFonts w:ascii="Arial" w:eastAsia="Times New Roman" w:hAnsi="Arial" w:cs="Arial"/>
          <w:color w:val="666666"/>
          <w:sz w:val="17"/>
          <w:szCs w:val="17"/>
          <w:lang w:eastAsia="tr-TR"/>
        </w:rPr>
      </w:pPr>
      <w:r w:rsidRPr="001C30FB">
        <w:rPr>
          <w:rFonts w:ascii="Arial" w:eastAsia="Times New Roman" w:hAnsi="Arial" w:cs="Arial"/>
          <w:color w:val="666666"/>
          <w:sz w:val="17"/>
          <w:szCs w:val="17"/>
          <w:lang w:eastAsia="tr-TR"/>
        </w:rPr>
        <w:t>Yarışmaya katılanlar bu koşulları kabul ederler.</w:t>
      </w:r>
    </w:p>
    <w:p w:rsidR="00722525" w:rsidRDefault="00722525">
      <w:bookmarkStart w:id="0" w:name="_GoBack"/>
      <w:bookmarkEnd w:id="0"/>
    </w:p>
    <w:sectPr w:rsidR="0072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B1E"/>
    <w:multiLevelType w:val="multilevel"/>
    <w:tmpl w:val="CDCE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37CB"/>
    <w:multiLevelType w:val="multilevel"/>
    <w:tmpl w:val="3F8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172D2"/>
    <w:multiLevelType w:val="multilevel"/>
    <w:tmpl w:val="851A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12AC6"/>
    <w:multiLevelType w:val="multilevel"/>
    <w:tmpl w:val="6EDA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14687"/>
    <w:multiLevelType w:val="multilevel"/>
    <w:tmpl w:val="DF1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77EFB"/>
    <w:multiLevelType w:val="multilevel"/>
    <w:tmpl w:val="4E7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76E2C"/>
    <w:multiLevelType w:val="multilevel"/>
    <w:tmpl w:val="A51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A20A7"/>
    <w:multiLevelType w:val="multilevel"/>
    <w:tmpl w:val="9726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953E8"/>
    <w:multiLevelType w:val="multilevel"/>
    <w:tmpl w:val="5DF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F84F0E"/>
    <w:multiLevelType w:val="multilevel"/>
    <w:tmpl w:val="080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C2945"/>
    <w:multiLevelType w:val="multilevel"/>
    <w:tmpl w:val="F4FC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7578A"/>
    <w:multiLevelType w:val="multilevel"/>
    <w:tmpl w:val="2488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737DB"/>
    <w:multiLevelType w:val="multilevel"/>
    <w:tmpl w:val="F260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7918B3"/>
    <w:multiLevelType w:val="multilevel"/>
    <w:tmpl w:val="5E0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285D"/>
    <w:multiLevelType w:val="multilevel"/>
    <w:tmpl w:val="4540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562C94"/>
    <w:multiLevelType w:val="multilevel"/>
    <w:tmpl w:val="B48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1C0211"/>
    <w:multiLevelType w:val="multilevel"/>
    <w:tmpl w:val="F20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0486C"/>
    <w:multiLevelType w:val="multilevel"/>
    <w:tmpl w:val="2F6C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FF72A7"/>
    <w:multiLevelType w:val="multilevel"/>
    <w:tmpl w:val="839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744E3"/>
    <w:multiLevelType w:val="multilevel"/>
    <w:tmpl w:val="E6B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241371"/>
    <w:multiLevelType w:val="multilevel"/>
    <w:tmpl w:val="0154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087A85"/>
    <w:multiLevelType w:val="multilevel"/>
    <w:tmpl w:val="1F40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377F82"/>
    <w:multiLevelType w:val="multilevel"/>
    <w:tmpl w:val="062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EF0271"/>
    <w:multiLevelType w:val="multilevel"/>
    <w:tmpl w:val="8DC8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1F0187"/>
    <w:multiLevelType w:val="multilevel"/>
    <w:tmpl w:val="82C4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F82A91"/>
    <w:multiLevelType w:val="multilevel"/>
    <w:tmpl w:val="4BD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756AB4"/>
    <w:multiLevelType w:val="multilevel"/>
    <w:tmpl w:val="735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DC4A6B"/>
    <w:multiLevelType w:val="multilevel"/>
    <w:tmpl w:val="519C4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BC363B"/>
    <w:multiLevelType w:val="multilevel"/>
    <w:tmpl w:val="63CA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11E26"/>
    <w:multiLevelType w:val="multilevel"/>
    <w:tmpl w:val="B2CE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91410F"/>
    <w:multiLevelType w:val="multilevel"/>
    <w:tmpl w:val="56D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C47737"/>
    <w:multiLevelType w:val="multilevel"/>
    <w:tmpl w:val="7FE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87AA6"/>
    <w:multiLevelType w:val="multilevel"/>
    <w:tmpl w:val="08D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F003B2"/>
    <w:multiLevelType w:val="multilevel"/>
    <w:tmpl w:val="F3E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5"/>
  </w:num>
  <w:num w:numId="4">
    <w:abstractNumId w:val="24"/>
  </w:num>
  <w:num w:numId="5">
    <w:abstractNumId w:val="17"/>
  </w:num>
  <w:num w:numId="6">
    <w:abstractNumId w:val="28"/>
  </w:num>
  <w:num w:numId="7">
    <w:abstractNumId w:val="13"/>
  </w:num>
  <w:num w:numId="8">
    <w:abstractNumId w:val="2"/>
  </w:num>
  <w:num w:numId="9">
    <w:abstractNumId w:val="27"/>
  </w:num>
  <w:num w:numId="10">
    <w:abstractNumId w:val="14"/>
  </w:num>
  <w:num w:numId="11">
    <w:abstractNumId w:val="21"/>
  </w:num>
  <w:num w:numId="12">
    <w:abstractNumId w:val="26"/>
  </w:num>
  <w:num w:numId="13">
    <w:abstractNumId w:val="7"/>
  </w:num>
  <w:num w:numId="14">
    <w:abstractNumId w:val="0"/>
  </w:num>
  <w:num w:numId="15">
    <w:abstractNumId w:val="4"/>
  </w:num>
  <w:num w:numId="16">
    <w:abstractNumId w:val="20"/>
  </w:num>
  <w:num w:numId="17">
    <w:abstractNumId w:val="3"/>
  </w:num>
  <w:num w:numId="18">
    <w:abstractNumId w:val="31"/>
  </w:num>
  <w:num w:numId="19">
    <w:abstractNumId w:val="32"/>
  </w:num>
  <w:num w:numId="20">
    <w:abstractNumId w:val="23"/>
  </w:num>
  <w:num w:numId="21">
    <w:abstractNumId w:val="18"/>
  </w:num>
  <w:num w:numId="22">
    <w:abstractNumId w:val="16"/>
  </w:num>
  <w:num w:numId="23">
    <w:abstractNumId w:val="5"/>
  </w:num>
  <w:num w:numId="24">
    <w:abstractNumId w:val="15"/>
  </w:num>
  <w:num w:numId="25">
    <w:abstractNumId w:val="6"/>
  </w:num>
  <w:num w:numId="26">
    <w:abstractNumId w:val="29"/>
  </w:num>
  <w:num w:numId="27">
    <w:abstractNumId w:val="30"/>
  </w:num>
  <w:num w:numId="28">
    <w:abstractNumId w:val="33"/>
  </w:num>
  <w:num w:numId="29">
    <w:abstractNumId w:val="19"/>
  </w:num>
  <w:num w:numId="30">
    <w:abstractNumId w:val="10"/>
  </w:num>
  <w:num w:numId="31">
    <w:abstractNumId w:val="9"/>
  </w:num>
  <w:num w:numId="32">
    <w:abstractNumId w:val="22"/>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FB"/>
    <w:rsid w:val="001C30FB"/>
    <w:rsid w:val="00722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30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30FB"/>
    <w:rPr>
      <w:b/>
      <w:bCs/>
    </w:rPr>
  </w:style>
  <w:style w:type="character" w:styleId="Kpr">
    <w:name w:val="Hyperlink"/>
    <w:basedOn w:val="VarsaylanParagrafYazTipi"/>
    <w:uiPriority w:val="99"/>
    <w:semiHidden/>
    <w:unhideWhenUsed/>
    <w:rsid w:val="001C30FB"/>
    <w:rPr>
      <w:color w:val="0000FF"/>
      <w:u w:val="single"/>
    </w:rPr>
  </w:style>
  <w:style w:type="paragraph" w:styleId="BalonMetni">
    <w:name w:val="Balloon Text"/>
    <w:basedOn w:val="Normal"/>
    <w:link w:val="BalonMetniChar"/>
    <w:uiPriority w:val="99"/>
    <w:semiHidden/>
    <w:unhideWhenUsed/>
    <w:rsid w:val="001C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30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30FB"/>
    <w:rPr>
      <w:b/>
      <w:bCs/>
    </w:rPr>
  </w:style>
  <w:style w:type="character" w:styleId="Kpr">
    <w:name w:val="Hyperlink"/>
    <w:basedOn w:val="VarsaylanParagrafYazTipi"/>
    <w:uiPriority w:val="99"/>
    <w:semiHidden/>
    <w:unhideWhenUsed/>
    <w:rsid w:val="001C30FB"/>
    <w:rPr>
      <w:color w:val="0000FF"/>
      <w:u w:val="single"/>
    </w:rPr>
  </w:style>
  <w:style w:type="paragraph" w:styleId="BalonMetni">
    <w:name w:val="Balloon Text"/>
    <w:basedOn w:val="Normal"/>
    <w:link w:val="BalonMetniChar"/>
    <w:uiPriority w:val="99"/>
    <w:semiHidden/>
    <w:unhideWhenUsed/>
    <w:rsid w:val="001C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canlaryarismasi@mimarlarodasiankara.org" TargetMode="External"/><Relationship Id="rId3" Type="http://schemas.microsoft.com/office/2007/relationships/stylesWithEffects" Target="stylesWithEffects.xml"/><Relationship Id="rId7" Type="http://schemas.openxmlformats.org/officeDocument/2006/relationships/hyperlink" Target="http://ulucanlar.mimarlarodasianka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lucanlar.mimarlarodasiankara.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2761</Words>
  <Characters>15739</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2018-01-05T14:54:00Z</dcterms:created>
  <dcterms:modified xsi:type="dcterms:W3CDTF">2018-01-05T14:54:00Z</dcterms:modified>
</cp:coreProperties>
</file>